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2" w:rsidRDefault="00327822" w:rsidP="00327822">
      <w:pPr>
        <w:spacing w:after="0"/>
        <w:jc w:val="center"/>
        <w:rPr>
          <w:sz w:val="24"/>
        </w:rPr>
      </w:pPr>
      <w:r>
        <w:rPr>
          <w:sz w:val="24"/>
          <w:szCs w:val="28"/>
        </w:rPr>
        <w:t xml:space="preserve">                                                   Приложение № 16</w:t>
      </w:r>
    </w:p>
    <w:p w:rsidR="00327822" w:rsidRDefault="00327822" w:rsidP="00327822">
      <w:pPr>
        <w:spacing w:after="0"/>
        <w:ind w:left="5245"/>
        <w:rPr>
          <w:sz w:val="24"/>
          <w:szCs w:val="28"/>
        </w:rPr>
      </w:pPr>
      <w:r>
        <w:rPr>
          <w:sz w:val="24"/>
          <w:szCs w:val="28"/>
        </w:rPr>
        <w:t xml:space="preserve">Утверждено  приказом директора  </w:t>
      </w:r>
    </w:p>
    <w:p w:rsidR="00327822" w:rsidRDefault="00327822" w:rsidP="00327822">
      <w:pPr>
        <w:spacing w:after="0"/>
        <w:ind w:left="5245"/>
        <w:rPr>
          <w:sz w:val="24"/>
          <w:szCs w:val="28"/>
        </w:rPr>
      </w:pPr>
      <w:r>
        <w:rPr>
          <w:sz w:val="24"/>
          <w:szCs w:val="28"/>
        </w:rPr>
        <w:t xml:space="preserve">ГБПОУ Республики Марий Эл </w:t>
      </w:r>
    </w:p>
    <w:p w:rsidR="00327822" w:rsidRDefault="00327822" w:rsidP="00327822">
      <w:pPr>
        <w:spacing w:after="0"/>
        <w:ind w:left="5245"/>
        <w:rPr>
          <w:sz w:val="24"/>
          <w:szCs w:val="28"/>
        </w:rPr>
      </w:pPr>
      <w:r>
        <w:rPr>
          <w:sz w:val="24"/>
          <w:szCs w:val="28"/>
        </w:rPr>
        <w:t xml:space="preserve">«Училище олимпийского резерва» </w:t>
      </w:r>
    </w:p>
    <w:p w:rsidR="00327822" w:rsidRDefault="00327822" w:rsidP="00327822">
      <w:pPr>
        <w:ind w:left="5245"/>
        <w:rPr>
          <w:sz w:val="24"/>
          <w:szCs w:val="28"/>
        </w:rPr>
      </w:pPr>
      <w:r>
        <w:rPr>
          <w:sz w:val="24"/>
          <w:szCs w:val="28"/>
        </w:rPr>
        <w:t>от 08.10.2014 г. № 54</w:t>
      </w:r>
    </w:p>
    <w:p w:rsidR="00327822" w:rsidRDefault="00327822" w:rsidP="00327822">
      <w:pPr>
        <w:shd w:val="clear" w:color="auto" w:fill="FFFFFF"/>
        <w:spacing w:after="0"/>
        <w:jc w:val="center"/>
        <w:rPr>
          <w:b/>
          <w:bCs/>
          <w:color w:val="000000"/>
          <w:spacing w:val="-6"/>
          <w:sz w:val="24"/>
        </w:rPr>
      </w:pPr>
      <w:r>
        <w:rPr>
          <w:b/>
          <w:bCs/>
          <w:color w:val="000000"/>
          <w:spacing w:val="-6"/>
          <w:sz w:val="24"/>
        </w:rPr>
        <w:t>ПОЛОЖЕНИЕ</w:t>
      </w:r>
    </w:p>
    <w:p w:rsidR="00327822" w:rsidRDefault="00327822" w:rsidP="00327822">
      <w:pPr>
        <w:shd w:val="clear" w:color="auto" w:fill="FFFFFF"/>
        <w:spacing w:after="0"/>
        <w:jc w:val="center"/>
        <w:rPr>
          <w:b/>
          <w:bCs/>
          <w:color w:val="000000"/>
          <w:spacing w:val="-6"/>
          <w:sz w:val="24"/>
        </w:rPr>
      </w:pPr>
      <w:r>
        <w:rPr>
          <w:b/>
          <w:bCs/>
          <w:color w:val="000000"/>
          <w:spacing w:val="-6"/>
          <w:sz w:val="24"/>
        </w:rPr>
        <w:t xml:space="preserve"> ПО ОРГАНИЗАЦИИ ВЫПОЛНЕНИЯ</w:t>
      </w:r>
    </w:p>
    <w:p w:rsidR="00327822" w:rsidRDefault="00327822" w:rsidP="00327822">
      <w:pPr>
        <w:shd w:val="clear" w:color="auto" w:fill="FFFFFF"/>
        <w:spacing w:after="0"/>
        <w:jc w:val="center"/>
        <w:rPr>
          <w:sz w:val="24"/>
        </w:rPr>
      </w:pPr>
      <w:r>
        <w:rPr>
          <w:b/>
          <w:bCs/>
          <w:color w:val="000000"/>
          <w:spacing w:val="-6"/>
          <w:sz w:val="24"/>
        </w:rPr>
        <w:t xml:space="preserve">И ЗАЩИТЫ КУРСОВОЙ РАБОТЫ </w:t>
      </w:r>
    </w:p>
    <w:p w:rsidR="00327822" w:rsidRDefault="00327822" w:rsidP="00327822">
      <w:pPr>
        <w:spacing w:after="0"/>
        <w:jc w:val="center"/>
        <w:rPr>
          <w:b/>
        </w:rPr>
      </w:pPr>
    </w:p>
    <w:p w:rsidR="00327822" w:rsidRDefault="00327822" w:rsidP="00327822">
      <w:pPr>
        <w:spacing w:after="0"/>
        <w:ind w:firstLine="709"/>
        <w:jc w:val="both"/>
        <w:rPr>
          <w:color w:val="FF0000"/>
          <w:sz w:val="24"/>
        </w:rPr>
      </w:pPr>
      <w:r>
        <w:rPr>
          <w:sz w:val="24"/>
        </w:rPr>
        <w:t>Положение составлено в соответствии  с «Рекомендациями по организации выполнения и защиты курсовой работы (проекта) по дисциплине в образовательных учреждениях среднего пр</w:t>
      </w:r>
      <w:r w:rsidR="00C94BA0">
        <w:rPr>
          <w:sz w:val="24"/>
        </w:rPr>
        <w:t>офессионального образования»  (</w:t>
      </w:r>
      <w:r>
        <w:rPr>
          <w:sz w:val="24"/>
          <w:szCs w:val="28"/>
        </w:rPr>
        <w:t>Письмо Минобразования России от 05.04.1999 г. №16-52-55 ин/16-13)</w:t>
      </w: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center"/>
        <w:rPr>
          <w:b/>
          <w:sz w:val="24"/>
        </w:rPr>
      </w:pPr>
      <w:r>
        <w:rPr>
          <w:b/>
          <w:sz w:val="24"/>
        </w:rPr>
        <w:t>1 Общие положения</w:t>
      </w:r>
    </w:p>
    <w:p w:rsidR="00327822" w:rsidRDefault="00327822" w:rsidP="00327822">
      <w:pPr>
        <w:spacing w:after="0"/>
        <w:ind w:firstLine="567"/>
        <w:jc w:val="center"/>
        <w:rPr>
          <w:sz w:val="24"/>
        </w:rPr>
      </w:pPr>
    </w:p>
    <w:p w:rsidR="00327822" w:rsidRDefault="00327822" w:rsidP="00327822">
      <w:pPr>
        <w:spacing w:after="0"/>
        <w:ind w:firstLine="709"/>
        <w:jc w:val="both"/>
        <w:rPr>
          <w:sz w:val="24"/>
        </w:rPr>
      </w:pPr>
      <w:r>
        <w:rPr>
          <w:sz w:val="24"/>
        </w:rPr>
        <w:t>Курсовая работа, предусмотренная учебным планом, является важным этапом в усвоении студентом изучаемой дисциплины. В процессе ее написания у студента формируется аналитическое мышление, способность обрабатывать информацию, умение самостоятельной деятельности, умение последовательно и обоснованно излагать свои мысли, развивается интерес к исследовательской деятельности, знания студента становятся более глубокими и прочными.</w:t>
      </w: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pStyle w:val="a4"/>
        <w:spacing w:after="0"/>
        <w:ind w:left="0"/>
        <w:jc w:val="center"/>
        <w:rPr>
          <w:b/>
        </w:rPr>
      </w:pPr>
      <w:r>
        <w:rPr>
          <w:b/>
          <w:sz w:val="24"/>
        </w:rPr>
        <w:t xml:space="preserve">2  Руководство курсовой работой </w:t>
      </w: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2.1 Курсовая работа выполняется под руководством преподавателя, который закреплен приказом директора училища. </w:t>
      </w:r>
    </w:p>
    <w:p w:rsidR="00327822" w:rsidRDefault="00327822" w:rsidP="00327822">
      <w:pPr>
        <w:spacing w:after="0"/>
        <w:ind w:firstLine="708"/>
        <w:jc w:val="both"/>
        <w:rPr>
          <w:sz w:val="24"/>
        </w:rPr>
      </w:pPr>
      <w:r>
        <w:rPr>
          <w:sz w:val="24"/>
        </w:rPr>
        <w:t>2.2   Преподаватель – руководитель обязан:</w:t>
      </w:r>
    </w:p>
    <w:p w:rsidR="00327822" w:rsidRDefault="00327822" w:rsidP="00327822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предоставить студенту задание на курсовую работу: </w:t>
      </w:r>
    </w:p>
    <w:p w:rsidR="00327822" w:rsidRDefault="00327822" w:rsidP="00327822">
      <w:pPr>
        <w:pStyle w:val="a4"/>
        <w:tabs>
          <w:tab w:val="left" w:pos="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а) студент выбирает индивидуальное задание из достаточно широкого перечня тем, рассмотренных и утвержденных на заседании методического совета; </w:t>
      </w:r>
    </w:p>
    <w:p w:rsidR="00327822" w:rsidRDefault="00327822" w:rsidP="00327822">
      <w:pPr>
        <w:pStyle w:val="a4"/>
        <w:tabs>
          <w:tab w:val="left" w:pos="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б) допускается выполнение задания по одной теме несколькими студентами, но в этом случае каждый студент выполняет свой вариант работы; </w:t>
      </w:r>
    </w:p>
    <w:p w:rsidR="00327822" w:rsidRDefault="00327822" w:rsidP="00327822">
      <w:pPr>
        <w:pStyle w:val="a4"/>
        <w:tabs>
          <w:tab w:val="left" w:pos="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в) по одной теме курсовую работу  могут выполнять несколько студентов при условии, что каждый отвечает за свою индивидуальную часть работы. Содержание каждой части должно быть зафиксировано в общем плане курсовой работы; </w:t>
      </w:r>
    </w:p>
    <w:p w:rsidR="00327822" w:rsidRDefault="00327822" w:rsidP="00327822">
      <w:pPr>
        <w:pStyle w:val="a4"/>
        <w:tabs>
          <w:tab w:val="left" w:pos="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г) студент вправе предложить свою тему курсовой работы в рамках программы по дисциплине, но эта тема должна быть согласована с руководителем и утверждена зам. директора по УВР. </w:t>
      </w:r>
    </w:p>
    <w:p w:rsidR="00327822" w:rsidRDefault="00327822" w:rsidP="00327822">
      <w:pPr>
        <w:pStyle w:val="a4"/>
        <w:tabs>
          <w:tab w:val="left" w:pos="851"/>
        </w:tabs>
        <w:spacing w:after="0"/>
        <w:ind w:left="0" w:firstLine="709"/>
        <w:jc w:val="both"/>
        <w:rPr>
          <w:sz w:val="24"/>
        </w:rPr>
      </w:pPr>
      <w:r>
        <w:rPr>
          <w:sz w:val="24"/>
        </w:rPr>
        <w:t>Темы курсовых работ должны быть актуальными и важными, близкими к будущей профессиональной деятельности студента. Задание на курсовую работу выдается студентам независимо от текущих оценок по дисциплине не позднее, чем за 1,5 месяца до срока сдачи работы;</w:t>
      </w:r>
    </w:p>
    <w:p w:rsidR="00327822" w:rsidRDefault="00327822" w:rsidP="003278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u w:val="single"/>
        </w:rPr>
      </w:pPr>
      <w:r>
        <w:rPr>
          <w:sz w:val="24"/>
        </w:rPr>
        <w:lastRenderedPageBreak/>
        <w:t>составить график работы, в котором определены этапы, сроки написания и оформления курсовой работы студентом. Выполнение графика всеми студентами группы преподаватель должен систематически проверять;</w:t>
      </w:r>
    </w:p>
    <w:p w:rsidR="00327822" w:rsidRDefault="00327822" w:rsidP="003278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провести консультации студента</w:t>
      </w:r>
    </w:p>
    <w:p w:rsidR="00327822" w:rsidRDefault="00327822" w:rsidP="00327822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по выбранной теме; </w:t>
      </w:r>
    </w:p>
    <w:p w:rsidR="00327822" w:rsidRDefault="00327822" w:rsidP="00327822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по оформлению работы.</w:t>
      </w:r>
    </w:p>
    <w:p w:rsidR="00327822" w:rsidRDefault="00327822" w:rsidP="00327822">
      <w:pPr>
        <w:pStyle w:val="a4"/>
        <w:tabs>
          <w:tab w:val="left" w:pos="284"/>
        </w:tabs>
        <w:spacing w:after="0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Проведение консультаций по курсовым работам проводится в часы, предусмотренные по дисциплине рабочим учебным планом;</w:t>
      </w:r>
    </w:p>
    <w:p w:rsidR="00327822" w:rsidRDefault="00327822" w:rsidP="003278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u w:val="single"/>
        </w:rPr>
      </w:pPr>
      <w:r>
        <w:rPr>
          <w:sz w:val="24"/>
        </w:rPr>
        <w:t xml:space="preserve">проверить      выполненную курсовую работу     и    дать       рекомендации     по ее защите. Законченные курсовые работы  сдаются преподавателю-руководителю в установленный срок. Преподаватель оценивает качество курсовой работы с учетом теоретического и практического содержания, достижения поставленных целей и задач по пятибалльной системе. После проверки работа возвращается студенту для ознакомления с замечаниями и рекомендациями преподавателя, которые указаны в рецензии. Студент обязан внести в работу  исправления, а если он не согласен с замечаниями, то должен обосновать свое несогласие.  Студентам, получившим неудовлетворительную оценку по курсовой работе, выдаются другие </w:t>
      </w:r>
      <w:proofErr w:type="gramStart"/>
      <w:r>
        <w:rPr>
          <w:sz w:val="24"/>
        </w:rPr>
        <w:t>задания</w:t>
      </w:r>
      <w:proofErr w:type="gramEnd"/>
      <w:r>
        <w:rPr>
          <w:sz w:val="24"/>
        </w:rPr>
        <w:t xml:space="preserve"> и устанавливается новый срок для их выполнения.</w:t>
      </w:r>
    </w:p>
    <w:p w:rsidR="00327822" w:rsidRDefault="00327822" w:rsidP="00327822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Проверка курсовых работ проводится преподавателем вне расписания учебных занятий. На выполнение этой работы отводится 1 час на каждую курсовую работу. Темы курсовых работ студентов и оценки за работы проставляются на специальных страницах журнала.</w:t>
      </w:r>
    </w:p>
    <w:p w:rsidR="00327822" w:rsidRDefault="00327822" w:rsidP="00327822">
      <w:pPr>
        <w:spacing w:after="0"/>
        <w:ind w:firstLine="709"/>
        <w:jc w:val="both"/>
        <w:rPr>
          <w:sz w:val="24"/>
        </w:rPr>
      </w:pPr>
      <w:r>
        <w:rPr>
          <w:sz w:val="24"/>
        </w:rPr>
        <w:t>2.3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ри оценке курсовой работы студента преподаватель руководствуется  следующими требованиями. Студент должен:</w:t>
      </w:r>
    </w:p>
    <w:p w:rsidR="00327822" w:rsidRDefault="00327822" w:rsidP="0032782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обосновать актуальность темы, глубоко раскрыть ее содержание, используя научный подход и системный анализ существующих в отечественной и зарубежной литературе точек зрения;</w:t>
      </w:r>
    </w:p>
    <w:p w:rsidR="00327822" w:rsidRDefault="00327822" w:rsidP="0032782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четко сформулировать цели и задачи, определить предмет и объект исследования;</w:t>
      </w:r>
    </w:p>
    <w:p w:rsidR="00327822" w:rsidRDefault="00327822" w:rsidP="0032782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подтвердить теоретические положения фактическими данными, продемонстрировать связь теории с практикой; систематизировать данные в виде таблиц, графиков, схем с необходимым анализом, обобщением и выявлением тенденций развития;</w:t>
      </w:r>
    </w:p>
    <w:p w:rsidR="00327822" w:rsidRDefault="00327822" w:rsidP="0032782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продемонстрировать творческий подход к избранной теме, самостоятельность и аргументированность выводов, обоснованность положений и рекомендаций;</w:t>
      </w:r>
    </w:p>
    <w:p w:rsidR="00327822" w:rsidRDefault="00327822" w:rsidP="0032782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выполнить все требования, предъявляемые к оформлению курсовой работы (проекта).</w:t>
      </w:r>
    </w:p>
    <w:p w:rsidR="00327822" w:rsidRDefault="00327822" w:rsidP="00327822">
      <w:pPr>
        <w:tabs>
          <w:tab w:val="left" w:pos="284"/>
        </w:tabs>
        <w:spacing w:after="0"/>
        <w:jc w:val="both"/>
        <w:rPr>
          <w:sz w:val="24"/>
        </w:rPr>
      </w:pPr>
    </w:p>
    <w:p w:rsidR="00327822" w:rsidRDefault="00327822" w:rsidP="00327822">
      <w:pPr>
        <w:pStyle w:val="a4"/>
        <w:numPr>
          <w:ilvl w:val="0"/>
          <w:numId w:val="4"/>
        </w:numPr>
        <w:spacing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Структура и оформление курсовой работы </w:t>
      </w:r>
    </w:p>
    <w:p w:rsidR="00327822" w:rsidRDefault="00327822" w:rsidP="00327822">
      <w:pPr>
        <w:spacing w:after="0"/>
        <w:ind w:firstLine="709"/>
        <w:jc w:val="both"/>
        <w:rPr>
          <w:sz w:val="24"/>
        </w:rPr>
      </w:pPr>
      <w:r>
        <w:rPr>
          <w:sz w:val="24"/>
        </w:rPr>
        <w:t>3.1 Оптимальный объем курсовой работы– 25-30 страниц машинописного текста.</w:t>
      </w:r>
    </w:p>
    <w:p w:rsidR="00327822" w:rsidRDefault="00327822" w:rsidP="00327822">
      <w:pPr>
        <w:spacing w:after="0"/>
        <w:ind w:firstLine="709"/>
        <w:jc w:val="both"/>
        <w:rPr>
          <w:sz w:val="24"/>
        </w:rPr>
      </w:pPr>
      <w:r>
        <w:rPr>
          <w:sz w:val="24"/>
        </w:rPr>
        <w:t>3.2  Материалы курсовой работы располагаются следующим образом.</w:t>
      </w:r>
    </w:p>
    <w:p w:rsidR="00327822" w:rsidRDefault="00327822" w:rsidP="00327822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Титульный лист, на котором указывается: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наименование учебного заведения;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дисциплина;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тема работы;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фамилия, имя, отчество исполнителя работы;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специальность, курс, группа;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фамилия, имя, отчество руководителя;</w:t>
      </w:r>
    </w:p>
    <w:p w:rsidR="00327822" w:rsidRDefault="00327822" w:rsidP="00327822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lastRenderedPageBreak/>
        <w:t>год выполнения.</w:t>
      </w:r>
    </w:p>
    <w:p w:rsidR="00327822" w:rsidRDefault="00327822" w:rsidP="00327822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Оглавление (содержание) работы, которое, по сути, является  ее планом. Это перечень  глав и параграфов к каждой главе. План работы должен охватывать весь круг вопросов, который необходимо рассмотреть  при изложении темы.</w:t>
      </w:r>
    </w:p>
    <w:p w:rsidR="00327822" w:rsidRDefault="00327822" w:rsidP="00327822">
      <w:pPr>
        <w:pStyle w:val="a4"/>
        <w:spacing w:after="0"/>
        <w:ind w:left="0" w:firstLine="851"/>
        <w:jc w:val="both"/>
        <w:rPr>
          <w:sz w:val="24"/>
        </w:rPr>
      </w:pPr>
      <w:r>
        <w:rPr>
          <w:sz w:val="24"/>
        </w:rPr>
        <w:t>Предварительный план исследования составляется студентом самостоятельно, а затем согласовывается с преподавателем-руководителем. Впоследствии в план могут вноситься уточнения, дополнения, но при этом все изменения обязательно согласовываются с преподавателем.</w:t>
      </w:r>
    </w:p>
    <w:p w:rsidR="00327822" w:rsidRDefault="00327822" w:rsidP="00327822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Текст работы (введение, основная часть, заключение)</w:t>
      </w:r>
    </w:p>
    <w:p w:rsidR="00327822" w:rsidRDefault="00327822" w:rsidP="00327822">
      <w:pPr>
        <w:spacing w:after="0"/>
        <w:jc w:val="both"/>
        <w:rPr>
          <w:sz w:val="24"/>
        </w:rPr>
      </w:pPr>
      <w:r>
        <w:rPr>
          <w:sz w:val="24"/>
        </w:rPr>
        <w:t>Во введении (2-3 стр.) указывается:</w:t>
      </w:r>
    </w:p>
    <w:p w:rsidR="00327822" w:rsidRDefault="00327822" w:rsidP="00327822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актуальность проблемы исследования;</w:t>
      </w:r>
    </w:p>
    <w:p w:rsidR="00327822" w:rsidRDefault="00327822" w:rsidP="00327822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объект и предмет исследования;</w:t>
      </w:r>
    </w:p>
    <w:p w:rsidR="00327822" w:rsidRDefault="00327822" w:rsidP="00327822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цели, задачи и методы исследования;</w:t>
      </w:r>
    </w:p>
    <w:p w:rsidR="00327822" w:rsidRDefault="00327822" w:rsidP="00327822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степень разработанности вопроса (темы): желательно показать                       в историческом плане с указанием наиболее значимых авторов, проводивших исследования по данной проблеме, и обосновать собственное отношение студента к их научным позициям;</w:t>
      </w:r>
    </w:p>
    <w:p w:rsidR="00327822" w:rsidRDefault="00327822" w:rsidP="00327822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научная новизна и практическая значимость работы.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Основная часть</w:t>
      </w:r>
      <w:r>
        <w:rPr>
          <w:i/>
          <w:sz w:val="24"/>
        </w:rPr>
        <w:t xml:space="preserve"> </w:t>
      </w:r>
      <w:r>
        <w:rPr>
          <w:sz w:val="24"/>
        </w:rPr>
        <w:t>(18-25 стр.), раскрывающая содержание темы курсовой работы (проекта), делится на главы (3-4), а главы – на параграфы (в главе 2-4 параграфа). Разделы курсовой работы (проекта) должны быть соразмерны друг другу. Требования:</w:t>
      </w:r>
    </w:p>
    <w:p w:rsidR="00327822" w:rsidRDefault="00327822" w:rsidP="00327822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тема излагается в последовательности, определенной планом, с использованием учебной и научной литературы;</w:t>
      </w:r>
    </w:p>
    <w:p w:rsidR="00327822" w:rsidRDefault="00327822" w:rsidP="00327822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изложение материала должно быть логичным: от одной главы к другой, от параграфа к параграфу, от вопроса к вопросу;</w:t>
      </w:r>
    </w:p>
    <w:p w:rsidR="00327822" w:rsidRDefault="00327822" w:rsidP="00327822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изложение материала по исследуемой проблеме должно быть кратким, конкретным и основываться не только на анализе литературных источников, но и материалах практической деятельности учреждения (организации). При этом важно не просто описание, а критический анализ имеющихся данных: анализ деятельности, расчеты эффективности деятельности учреждения (организации), рекомендации (предложения) по совершенствованию деятельности;  </w:t>
      </w:r>
    </w:p>
    <w:p w:rsidR="00327822" w:rsidRDefault="00327822" w:rsidP="00327822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в конце каждой главы должны содержаться выводы по изложенному материалу.</w:t>
      </w:r>
    </w:p>
    <w:p w:rsidR="00327822" w:rsidRDefault="00327822" w:rsidP="00327822">
      <w:pPr>
        <w:tabs>
          <w:tab w:val="left" w:pos="0"/>
        </w:tabs>
        <w:spacing w:after="0"/>
        <w:ind w:firstLine="851"/>
        <w:jc w:val="both"/>
        <w:rPr>
          <w:sz w:val="24"/>
        </w:rPr>
      </w:pPr>
      <w:proofErr w:type="gramStart"/>
      <w:r>
        <w:rPr>
          <w:sz w:val="24"/>
        </w:rPr>
        <w:t>Выводы и рекомендации, данные в работе, должны носить обоснованный, доказательный характер (факты, конкретные показатели, примеры, таблицы, решения, документы).</w:t>
      </w:r>
      <w:proofErr w:type="gramEnd"/>
    </w:p>
    <w:p w:rsidR="00327822" w:rsidRDefault="00327822" w:rsidP="00327822">
      <w:pPr>
        <w:tabs>
          <w:tab w:val="left" w:pos="0"/>
        </w:tabs>
        <w:spacing w:after="0"/>
        <w:ind w:firstLine="851"/>
        <w:jc w:val="both"/>
        <w:rPr>
          <w:sz w:val="24"/>
        </w:rPr>
      </w:pPr>
      <w:r>
        <w:rPr>
          <w:sz w:val="24"/>
        </w:rPr>
        <w:t>Как правило, первые две главы носят теоретический, а третья – практический характер.</w:t>
      </w:r>
    </w:p>
    <w:p w:rsidR="00327822" w:rsidRDefault="00327822" w:rsidP="00327822">
      <w:pPr>
        <w:tabs>
          <w:tab w:val="left" w:pos="0"/>
        </w:tabs>
        <w:spacing w:after="0"/>
        <w:jc w:val="both"/>
        <w:rPr>
          <w:sz w:val="24"/>
        </w:rPr>
      </w:pPr>
      <w:r>
        <w:rPr>
          <w:sz w:val="24"/>
        </w:rPr>
        <w:t>Заключение (2-3 стр.) содержит:</w:t>
      </w:r>
    </w:p>
    <w:p w:rsidR="00327822" w:rsidRDefault="00327822" w:rsidP="00327822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выводы о выполнении поставленных целей и задач,</w:t>
      </w:r>
    </w:p>
    <w:p w:rsidR="00327822" w:rsidRDefault="00327822" w:rsidP="00327822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тезисы исследования,</w:t>
      </w:r>
    </w:p>
    <w:p w:rsidR="00327822" w:rsidRDefault="00327822" w:rsidP="00327822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перспективы дальнейшего изучения проблемы,</w:t>
      </w:r>
    </w:p>
    <w:p w:rsidR="00327822" w:rsidRDefault="00327822" w:rsidP="00327822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практическое значение работы.</w:t>
      </w:r>
    </w:p>
    <w:p w:rsidR="00327822" w:rsidRDefault="00327822" w:rsidP="00327822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Список нормативно-правовых актов и использованной литературы оформляется согласно </w:t>
      </w:r>
      <w:proofErr w:type="spellStart"/>
      <w:r>
        <w:rPr>
          <w:sz w:val="24"/>
        </w:rPr>
        <w:t>ГОСТу</w:t>
      </w:r>
      <w:proofErr w:type="spellEnd"/>
      <w:r>
        <w:rPr>
          <w:sz w:val="24"/>
        </w:rPr>
        <w:t xml:space="preserve"> 7.1-2003.</w:t>
      </w:r>
    </w:p>
    <w:p w:rsidR="00327822" w:rsidRDefault="00327822" w:rsidP="00327822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Приложения являются подтверждением обоснованности выводов                и рекомендаций. </w:t>
      </w:r>
      <w:proofErr w:type="gramStart"/>
      <w:r>
        <w:rPr>
          <w:sz w:val="24"/>
        </w:rPr>
        <w:t>Они могут содержать: анкеты, статистические данные, графики, диаграммы, копии договоров, соглашений, исполнительных документов, формы отчетной документации, расчеты, таблицы и т.д.</w:t>
      </w:r>
      <w:proofErr w:type="gramEnd"/>
    </w:p>
    <w:p w:rsidR="00327822" w:rsidRDefault="00327822" w:rsidP="00327822">
      <w:pPr>
        <w:pStyle w:val="a4"/>
        <w:numPr>
          <w:ilvl w:val="0"/>
          <w:numId w:val="4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Защита курсовой работы</w:t>
      </w:r>
    </w:p>
    <w:p w:rsidR="00327822" w:rsidRDefault="00327822" w:rsidP="00327822">
      <w:pPr>
        <w:pStyle w:val="a4"/>
        <w:spacing w:after="0"/>
        <w:ind w:left="1495"/>
        <w:rPr>
          <w:b/>
          <w:sz w:val="24"/>
        </w:rPr>
      </w:pP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4.1 Курсовая работа должна быть сдана преподавателю-руководителю  не позднее, чем за 5 дней до назначенного дня защиты (установленного срока).</w:t>
      </w:r>
    </w:p>
    <w:p w:rsidR="00327822" w:rsidRDefault="00327822" w:rsidP="00327822">
      <w:pPr>
        <w:tabs>
          <w:tab w:val="left" w:pos="567"/>
        </w:tabs>
        <w:spacing w:after="0"/>
        <w:ind w:firstLine="851"/>
        <w:jc w:val="both"/>
        <w:rPr>
          <w:sz w:val="24"/>
        </w:rPr>
      </w:pPr>
      <w:r>
        <w:rPr>
          <w:sz w:val="24"/>
        </w:rPr>
        <w:t>4.2</w:t>
      </w:r>
      <w:proofErr w:type="gramStart"/>
      <w:r>
        <w:rPr>
          <w:sz w:val="24"/>
        </w:rPr>
        <w:t xml:space="preserve">  К</w:t>
      </w:r>
      <w:proofErr w:type="gramEnd"/>
      <w:r>
        <w:rPr>
          <w:sz w:val="24"/>
        </w:rPr>
        <w:t xml:space="preserve"> защите допускаются только работы, имеющую положительную оценку.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4.3 Защита курсовых работ проводится в часы, предусмотренные учебным планом по данной дисциплине.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Преподаватель-руководитель курсовой работы определяет уровень теоретических знаний и практических умений студентов, соответствие работ требованиям, предъявляемым к ним, умение ясно, четко и обоснованно изложить свои мысли.</w:t>
      </w:r>
    </w:p>
    <w:p w:rsidR="00327822" w:rsidRDefault="00327822" w:rsidP="00327822">
      <w:pPr>
        <w:tabs>
          <w:tab w:val="left" w:pos="284"/>
        </w:tabs>
        <w:spacing w:after="0"/>
        <w:ind w:firstLine="851"/>
        <w:jc w:val="both"/>
        <w:rPr>
          <w:sz w:val="24"/>
        </w:rPr>
      </w:pPr>
      <w:r>
        <w:rPr>
          <w:sz w:val="24"/>
        </w:rPr>
        <w:t>Защита курсовой работы проводится в виде сообщения студента в форме доклада или в форме компьютерной презентации. На сообщение студента отводится 5-7 минут, на вопросы преподавателя –  3-5 минут.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 xml:space="preserve">Сообщение студента должно быть четким и лаконичным, содержать тезисы теоретической и практической части курсовой работы, выводы и рекомендации проведенного исследования. 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4.4 Курсовые работы, отличающиеся творческим подходом, интересные по форме и содержанию  рекомендуются для участия в конкурсах студенческих работ (</w:t>
      </w:r>
      <w:proofErr w:type="spellStart"/>
      <w:r>
        <w:rPr>
          <w:sz w:val="24"/>
        </w:rPr>
        <w:t>внутриучилищных</w:t>
      </w:r>
      <w:proofErr w:type="spellEnd"/>
      <w:r>
        <w:rPr>
          <w:sz w:val="24"/>
        </w:rPr>
        <w:t xml:space="preserve"> и республиканских)  и используются в учебном процессе как образец для других студентов (в этом случае тема работы не повторяется) и как информационный источник при проведении практических занятий.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>4.5  Оценка студенту за защиту курсовой работы ставится на странице журнала, отведенной для данной дисциплины, и в зачетную книжку студента.</w:t>
      </w:r>
    </w:p>
    <w:p w:rsidR="00327822" w:rsidRDefault="00327822" w:rsidP="00327822">
      <w:pPr>
        <w:spacing w:after="0"/>
        <w:ind w:firstLine="851"/>
        <w:jc w:val="both"/>
        <w:rPr>
          <w:sz w:val="24"/>
        </w:rPr>
      </w:pPr>
      <w:r>
        <w:rPr>
          <w:sz w:val="24"/>
        </w:rPr>
        <w:t xml:space="preserve">В случае неудовлетворительной оценки за курсовую работу, она возвращается студенту на доработку с условием последующей защиты            в установленный срок. Срок устанавливается учебной частью и должен учитывать дату экзамена по дисциплине, так как студент, не защитивший курсовую работу, к экзамену не допускается. </w:t>
      </w: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327822" w:rsidRDefault="00327822" w:rsidP="00327822">
      <w:pPr>
        <w:spacing w:after="0"/>
        <w:ind w:firstLine="567"/>
        <w:jc w:val="both"/>
        <w:rPr>
          <w:sz w:val="24"/>
        </w:rPr>
      </w:pPr>
    </w:p>
    <w:p w:rsidR="00693032" w:rsidRDefault="00693032"/>
    <w:sectPr w:rsidR="00693032" w:rsidSect="006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EB5"/>
    <w:multiLevelType w:val="hybridMultilevel"/>
    <w:tmpl w:val="2F4E3B6A"/>
    <w:lvl w:ilvl="0" w:tplc="DE8C2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D5DFF"/>
    <w:multiLevelType w:val="hybridMultilevel"/>
    <w:tmpl w:val="5372D1E4"/>
    <w:lvl w:ilvl="0" w:tplc="044E5FDE">
      <w:start w:val="3"/>
      <w:numFmt w:val="decimal"/>
      <w:lvlText w:val="%1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B2733"/>
    <w:multiLevelType w:val="hybridMultilevel"/>
    <w:tmpl w:val="D35C1302"/>
    <w:lvl w:ilvl="0" w:tplc="9C32BB1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039E9"/>
    <w:multiLevelType w:val="hybridMultilevel"/>
    <w:tmpl w:val="6262C664"/>
    <w:lvl w:ilvl="0" w:tplc="9FFE647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F13DC"/>
    <w:multiLevelType w:val="hybridMultilevel"/>
    <w:tmpl w:val="068C6886"/>
    <w:lvl w:ilvl="0" w:tplc="DE8C2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07FF7"/>
    <w:multiLevelType w:val="hybridMultilevel"/>
    <w:tmpl w:val="D2E2C6FC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F5C50"/>
    <w:multiLevelType w:val="hybridMultilevel"/>
    <w:tmpl w:val="8BCC9026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82E2D"/>
    <w:multiLevelType w:val="hybridMultilevel"/>
    <w:tmpl w:val="512A4258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C27C9"/>
    <w:multiLevelType w:val="hybridMultilevel"/>
    <w:tmpl w:val="0D388A80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344E0"/>
    <w:multiLevelType w:val="hybridMultilevel"/>
    <w:tmpl w:val="09E4E414"/>
    <w:lvl w:ilvl="0" w:tplc="DE8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22"/>
    <w:rsid w:val="001E103C"/>
    <w:rsid w:val="00327822"/>
    <w:rsid w:val="00562A0D"/>
    <w:rsid w:val="00693032"/>
    <w:rsid w:val="00740386"/>
    <w:rsid w:val="007960B1"/>
    <w:rsid w:val="00C94BA0"/>
    <w:rsid w:val="00D965B2"/>
    <w:rsid w:val="00F0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2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03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E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Аня</cp:lastModifiedBy>
  <cp:revision>4</cp:revision>
  <cp:lastPrinted>2016-03-29T11:46:00Z</cp:lastPrinted>
  <dcterms:created xsi:type="dcterms:W3CDTF">2016-03-29T07:09:00Z</dcterms:created>
  <dcterms:modified xsi:type="dcterms:W3CDTF">2016-03-29T11:46:00Z</dcterms:modified>
</cp:coreProperties>
</file>