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A9" w:rsidRPr="003619EB" w:rsidRDefault="005127F2" w:rsidP="00FB2E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РГКУ ДПО</w:t>
      </w:r>
      <w:r w:rsidR="00FB2E9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376A9" w:rsidRPr="003619EB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FB2E98">
        <w:rPr>
          <w:rFonts w:ascii="Times New Roman" w:hAnsi="Times New Roman" w:cs="Times New Roman"/>
          <w:b/>
          <w:sz w:val="36"/>
          <w:szCs w:val="36"/>
        </w:rPr>
        <w:t>УМЦ ЭБ и ЗН</w:t>
      </w:r>
      <w:r w:rsidR="00F376A9" w:rsidRPr="003619EB">
        <w:rPr>
          <w:rFonts w:ascii="Times New Roman" w:hAnsi="Times New Roman" w:cs="Times New Roman"/>
          <w:b/>
          <w:sz w:val="36"/>
          <w:szCs w:val="36"/>
        </w:rPr>
        <w:t>»</w:t>
      </w:r>
    </w:p>
    <w:p w:rsidR="00F376A9" w:rsidRPr="003619EB" w:rsidRDefault="00F376A9" w:rsidP="00F376A9">
      <w:pPr>
        <w:jc w:val="center"/>
        <w:rPr>
          <w:rFonts w:ascii="Times New Roman" w:hAnsi="Times New Roman" w:cs="Times New Roman"/>
          <w:sz w:val="36"/>
          <w:szCs w:val="36"/>
        </w:rPr>
      </w:pPr>
      <w:r w:rsidRPr="003619E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743075" cy="1846944"/>
            <wp:effectExtent l="19050" t="0" r="9525" b="0"/>
            <wp:docPr id="9" name="Рисунок 3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57" cy="186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6A9" w:rsidRPr="003619EB" w:rsidRDefault="005127F2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812ECE" w:rsidRDefault="003C4F3D" w:rsidP="00F376A9">
      <w:pPr>
        <w:jc w:val="center"/>
        <w:rPr>
          <w:rFonts w:ascii="Century" w:hAnsi="Century" w:cs="Aharoni"/>
          <w:b/>
          <w:i/>
          <w:sz w:val="56"/>
          <w:szCs w:val="56"/>
        </w:rPr>
      </w:pPr>
      <w:r w:rsidRPr="00555F4B">
        <w:rPr>
          <w:rFonts w:ascii="Century" w:hAnsi="Century" w:cs="Aharoni"/>
          <w:b/>
          <w:i/>
          <w:sz w:val="56"/>
          <w:szCs w:val="56"/>
        </w:rPr>
        <w:t>Снежные заносы и метели</w:t>
      </w:r>
    </w:p>
    <w:p w:rsidR="00555F4B" w:rsidRPr="00555F4B" w:rsidRDefault="002B03DC" w:rsidP="00F376A9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6400800" cy="4095115"/>
            <wp:effectExtent l="19050" t="0" r="0" b="0"/>
            <wp:docPr id="1" name="Рисунок 3" descr="D:\ГОЛОВИНА\ГОЛОВИНА\Памятки 2010\МОЁ\2016\ПАМЯТКИ ЗИМА\снег занос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ОЛОВИНА\ГОЛОВИНА\Памятки 2010\МОЁ\2016\ПАМЯТКИ ЗИМА\снег заносы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09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B26" w:rsidRDefault="00EF2B26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4F3D" w:rsidRDefault="003C4F3D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2E98" w:rsidRDefault="00FB2E98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2E98" w:rsidRDefault="00FB2E98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4F3D" w:rsidRDefault="00555F4B" w:rsidP="00F376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5F4B">
        <w:rPr>
          <w:rFonts w:ascii="Times New Roman" w:hAnsi="Times New Roman" w:cs="Times New Roman"/>
          <w:b/>
          <w:sz w:val="44"/>
          <w:szCs w:val="44"/>
        </w:rPr>
        <w:lastRenderedPageBreak/>
        <w:t>Снежные заносы и метели</w:t>
      </w:r>
    </w:p>
    <w:p w:rsidR="001E6C3A" w:rsidRPr="001E6C3A" w:rsidRDefault="006840C5" w:rsidP="006840C5">
      <w:pPr>
        <w:pStyle w:val="ae"/>
        <w:ind w:right="-12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noProof/>
          <w:snapToGrid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577850</wp:posOffset>
            </wp:positionV>
            <wp:extent cx="3167380" cy="2075180"/>
            <wp:effectExtent l="19050" t="0" r="0" b="0"/>
            <wp:wrapSquare wrapText="bothSides"/>
            <wp:docPr id="3" name="Рисунок 3" descr="D:\ГОЛОВИНА\ГОЛОВИНА\Памятки 2010\МОЁ\2016\ПАМЯТКИ ЗИМА\снег занос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ОЛОВИНА\ГОЛОВИНА\Памятки 2010\МОЁ\2016\ПАМЯТКИ ЗИМА\снег заносы\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C3A" w:rsidRPr="001E6C3A">
        <w:rPr>
          <w:rFonts w:ascii="Times New Roman" w:hAnsi="Times New Roman" w:cs="Times New Roman"/>
          <w:b w:val="0"/>
          <w:bCs w:val="0"/>
          <w:sz w:val="36"/>
          <w:szCs w:val="36"/>
        </w:rPr>
        <w:t>Человечество в большинстве случаев пока еще бессильно перед стихийными бедствиями. Ежегодно они уносят тысячи человеческих жизней. Чтобы не оказаться беспомощными перед могуществом разбушевавшейся стихии необходимо обладать элементарными знаниями и практическими навыками по действиям в чрезвычайных ситуациях природного характера.</w:t>
      </w:r>
    </w:p>
    <w:p w:rsidR="001E6C3A" w:rsidRDefault="001E6C3A" w:rsidP="001E6C3A">
      <w:pPr>
        <w:pStyle w:val="ae"/>
        <w:ind w:left="-142" w:right="-2" w:firstLine="851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1E6C3A">
        <w:rPr>
          <w:rFonts w:ascii="Times New Roman" w:hAnsi="Times New Roman" w:cs="Times New Roman"/>
          <w:bCs w:val="0"/>
          <w:sz w:val="36"/>
          <w:szCs w:val="36"/>
        </w:rPr>
        <w:t>Занос снежный</w:t>
      </w:r>
      <w:r w:rsidRPr="001E6C3A"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 – гидрометеорологическое бедствие, связанное с обильным выпадением снег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>а при скорости ветра свыше 15 м/</w:t>
      </w:r>
      <w:r w:rsidRPr="001E6C3A">
        <w:rPr>
          <w:rFonts w:ascii="Times New Roman" w:hAnsi="Times New Roman" w:cs="Times New Roman"/>
          <w:b w:val="0"/>
          <w:bCs w:val="0"/>
          <w:sz w:val="36"/>
          <w:szCs w:val="36"/>
        </w:rPr>
        <w:t>сек и продолжительности снегопада более 12 часов.</w:t>
      </w:r>
    </w:p>
    <w:p w:rsidR="004009D1" w:rsidRPr="004009D1" w:rsidRDefault="004009D1" w:rsidP="001E6C3A">
      <w:pPr>
        <w:pStyle w:val="ae"/>
        <w:ind w:left="-142" w:right="-2" w:firstLine="851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4009D1">
        <w:rPr>
          <w:rStyle w:val="ac"/>
          <w:rFonts w:ascii="Times New Roman" w:hAnsi="Times New Roman" w:cs="Times New Roman"/>
          <w:b/>
          <w:sz w:val="36"/>
          <w:szCs w:val="36"/>
        </w:rPr>
        <w:t>Снежные бури</w:t>
      </w:r>
      <w:r w:rsidRPr="004009D1">
        <w:rPr>
          <w:rStyle w:val="ac"/>
          <w:rFonts w:ascii="Times New Roman" w:hAnsi="Times New Roman" w:cs="Times New Roman"/>
          <w:sz w:val="36"/>
          <w:szCs w:val="36"/>
        </w:rPr>
        <w:t xml:space="preserve">  </w:t>
      </w:r>
      <w:r w:rsidRPr="004009D1">
        <w:rPr>
          <w:rFonts w:ascii="Times New Roman" w:hAnsi="Times New Roman" w:cs="Times New Roman"/>
          <w:b w:val="0"/>
          <w:sz w:val="36"/>
          <w:szCs w:val="36"/>
        </w:rPr>
        <w:t>можно определить как ураганы, происходящие в зимний период, во время которого скорость ветра достигает 56 километров в час. Отличительным свойством снежных бурь является их низкая температура. При этом температура воздуха опускается до –7 °С.</w:t>
      </w:r>
    </w:p>
    <w:p w:rsidR="001E6C3A" w:rsidRPr="001E6C3A" w:rsidRDefault="001E6C3A" w:rsidP="001E6C3A">
      <w:pPr>
        <w:pStyle w:val="ae"/>
        <w:ind w:left="-142" w:right="-2" w:firstLine="851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1E6C3A">
        <w:rPr>
          <w:rFonts w:ascii="Times New Roman" w:hAnsi="Times New Roman" w:cs="Times New Roman"/>
          <w:bCs w:val="0"/>
          <w:sz w:val="36"/>
          <w:szCs w:val="36"/>
        </w:rPr>
        <w:t xml:space="preserve">Метель </w:t>
      </w:r>
      <w:r w:rsidRPr="001E6C3A">
        <w:rPr>
          <w:rFonts w:ascii="Times New Roman" w:hAnsi="Times New Roman" w:cs="Times New Roman"/>
          <w:b w:val="0"/>
          <w:bCs w:val="0"/>
          <w:sz w:val="36"/>
          <w:szCs w:val="36"/>
        </w:rPr>
        <w:t>– 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выпасшего снега, при общей метели, наряду с перераспределением, происходит выпадение снега из облаков.</w:t>
      </w:r>
    </w:p>
    <w:p w:rsidR="001E6C3A" w:rsidRDefault="001E6C3A" w:rsidP="001E6C3A">
      <w:pPr>
        <w:pStyle w:val="ae"/>
        <w:ind w:left="-142" w:right="-2" w:firstLine="851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1E6C3A"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Снежные метели и заносы характерны как для большинства территории нашей страны, так и для территории Республики Марий Эл. Их опасность для населения заключается в заносах дорог, населенных пунктов, отдельных зданий. Высота заноса может быть более </w:t>
      </w:r>
      <w:smartTag w:uri="urn:schemas-microsoft-com:office:smarttags" w:element="metricconverter">
        <w:smartTagPr>
          <w:attr w:name="ProductID" w:val="1 м"/>
        </w:smartTagPr>
        <w:r w:rsidRPr="001E6C3A">
          <w:rPr>
            <w:rFonts w:ascii="Times New Roman" w:hAnsi="Times New Roman" w:cs="Times New Roman"/>
            <w:b w:val="0"/>
            <w:bCs w:val="0"/>
            <w:sz w:val="36"/>
            <w:szCs w:val="36"/>
          </w:rPr>
          <w:t>1 м</w:t>
        </w:r>
      </w:smartTag>
      <w:r w:rsidRPr="001E6C3A"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.  Возможно снижение видимости на дорогах до 20 – </w:t>
      </w:r>
      <w:smartTag w:uri="urn:schemas-microsoft-com:office:smarttags" w:element="metricconverter">
        <w:smartTagPr>
          <w:attr w:name="ProductID" w:val="50 метров"/>
        </w:smartTagPr>
        <w:r w:rsidRPr="001E6C3A">
          <w:rPr>
            <w:rFonts w:ascii="Times New Roman" w:hAnsi="Times New Roman" w:cs="Times New Roman"/>
            <w:b w:val="0"/>
            <w:bCs w:val="0"/>
            <w:sz w:val="36"/>
            <w:szCs w:val="36"/>
          </w:rPr>
          <w:t>50 метров</w:t>
        </w:r>
      </w:smartTag>
      <w:r w:rsidRPr="001E6C3A">
        <w:rPr>
          <w:rFonts w:ascii="Times New Roman" w:hAnsi="Times New Roman" w:cs="Times New Roman"/>
          <w:b w:val="0"/>
          <w:bCs w:val="0"/>
          <w:sz w:val="36"/>
          <w:szCs w:val="36"/>
        </w:rPr>
        <w:t>, а также частичное разрушение легких зданий и крыш, обрыв воздушных линий электропередач и связи.</w:t>
      </w:r>
    </w:p>
    <w:p w:rsidR="004009D1" w:rsidRPr="001E6C3A" w:rsidRDefault="004009D1" w:rsidP="001E6C3A">
      <w:pPr>
        <w:pStyle w:val="ae"/>
        <w:ind w:left="-142" w:right="-2" w:firstLine="851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</w:pPr>
    </w:p>
    <w:p w:rsidR="00F06BF6" w:rsidRPr="00F84B2A" w:rsidRDefault="00F84B2A" w:rsidP="00F84B2A">
      <w:pPr>
        <w:pStyle w:val="ab"/>
        <w:jc w:val="center"/>
        <w:rPr>
          <w:sz w:val="40"/>
          <w:szCs w:val="40"/>
        </w:rPr>
      </w:pPr>
      <w:r w:rsidRPr="00F84B2A">
        <w:rPr>
          <w:rStyle w:val="ac"/>
          <w:sz w:val="40"/>
          <w:szCs w:val="40"/>
        </w:rPr>
        <w:lastRenderedPageBreak/>
        <w:t>Как подготовиться к метелям, снежным бурям и заносам</w:t>
      </w:r>
    </w:p>
    <w:p w:rsidR="00F06BF6" w:rsidRPr="00F84B2A" w:rsidRDefault="00F06BF6" w:rsidP="00F84B2A">
      <w:pPr>
        <w:pStyle w:val="ab"/>
        <w:numPr>
          <w:ilvl w:val="0"/>
          <w:numId w:val="28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Если Вы получили предупреждение о сильной метели, снежной буре, плотно закройте окна, двери, чердачные люки и вентиляционные отверстия.</w:t>
      </w:r>
    </w:p>
    <w:p w:rsidR="00F06BF6" w:rsidRPr="00F84B2A" w:rsidRDefault="00F06BF6" w:rsidP="00F84B2A">
      <w:pPr>
        <w:pStyle w:val="ab"/>
        <w:numPr>
          <w:ilvl w:val="0"/>
          <w:numId w:val="28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Стекла окон оклейте бумажными лентами, закройте ставнями или щитами.</w:t>
      </w:r>
    </w:p>
    <w:p w:rsidR="00F06BF6" w:rsidRPr="00F84B2A" w:rsidRDefault="00F06BF6" w:rsidP="00F84B2A">
      <w:pPr>
        <w:pStyle w:val="ab"/>
        <w:numPr>
          <w:ilvl w:val="0"/>
          <w:numId w:val="28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Подготовьте двухсуточный запас воды и пищи, запасы медикаментов, средств автономного освещения (фонари, керосиновые лампы, свечи), походную плитку, радиоприемник на батарейках. Подготовьтесь к возможному отключению электроэнергии.</w:t>
      </w:r>
    </w:p>
    <w:p w:rsidR="00F06BF6" w:rsidRPr="00F84B2A" w:rsidRDefault="00F06BF6" w:rsidP="00F84B2A">
      <w:pPr>
        <w:pStyle w:val="ab"/>
        <w:numPr>
          <w:ilvl w:val="0"/>
          <w:numId w:val="28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Уберите с балконов и подоконников вещи, которые могут быть захвачены воздушным потоком.</w:t>
      </w:r>
    </w:p>
    <w:p w:rsidR="00F06BF6" w:rsidRPr="00F84B2A" w:rsidRDefault="00F06BF6" w:rsidP="00F84B2A">
      <w:pPr>
        <w:pStyle w:val="ab"/>
        <w:numPr>
          <w:ilvl w:val="0"/>
          <w:numId w:val="28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Включите радиоприемники и телевизоры – по ним может поступить новая важная информация.</w:t>
      </w:r>
    </w:p>
    <w:p w:rsidR="00F06BF6" w:rsidRPr="00F84B2A" w:rsidRDefault="00F06BF6" w:rsidP="00F84B2A">
      <w:pPr>
        <w:pStyle w:val="ab"/>
        <w:numPr>
          <w:ilvl w:val="0"/>
          <w:numId w:val="28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Перейдите из легких построек в более прочные здания. Подготовьте инструмент для уборки снега.</w:t>
      </w:r>
    </w:p>
    <w:p w:rsidR="00F06BF6" w:rsidRPr="00F84B2A" w:rsidRDefault="00F84B2A" w:rsidP="00F84B2A">
      <w:pPr>
        <w:pStyle w:val="ab"/>
        <w:jc w:val="center"/>
        <w:rPr>
          <w:sz w:val="40"/>
          <w:szCs w:val="40"/>
        </w:rPr>
      </w:pPr>
      <w:r w:rsidRPr="00F84B2A">
        <w:rPr>
          <w:rStyle w:val="ac"/>
          <w:sz w:val="40"/>
          <w:szCs w:val="40"/>
        </w:rPr>
        <w:t>Как действовать во время сильной  снежной бури, метели и заносах</w:t>
      </w:r>
    </w:p>
    <w:p w:rsidR="00F06BF6" w:rsidRPr="00F84B2A" w:rsidRDefault="00F06BF6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Лишь в исключительных случаях выходите из зданий.</w:t>
      </w:r>
    </w:p>
    <w:p w:rsidR="00F06BF6" w:rsidRPr="00F84B2A" w:rsidRDefault="006840C5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4001770</wp:posOffset>
            </wp:positionH>
            <wp:positionV relativeFrom="margin">
              <wp:posOffset>6793865</wp:posOffset>
            </wp:positionV>
            <wp:extent cx="2455545" cy="2237105"/>
            <wp:effectExtent l="19050" t="0" r="1905" b="0"/>
            <wp:wrapSquare wrapText="bothSides"/>
            <wp:docPr id="4" name="Рисунок 4" descr="D:\ГОЛОВИНА\ГОЛОВИНА\Памятки 2010\МОЁ\2016\ПАМЯТКИ ЗИМА\снег заносы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ОЛОВИНА\ГОЛОВИНА\Памятки 2010\МОЁ\2016\ПАМЯТКИ ЗИМА\снег заносы\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23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BF6" w:rsidRPr="00F84B2A">
        <w:rPr>
          <w:rStyle w:val="ac"/>
          <w:sz w:val="40"/>
          <w:szCs w:val="40"/>
        </w:rPr>
        <w:t>Запрещается</w:t>
      </w:r>
      <w:r w:rsidR="00F06BF6" w:rsidRPr="00F84B2A">
        <w:rPr>
          <w:rStyle w:val="ac"/>
          <w:sz w:val="36"/>
          <w:szCs w:val="36"/>
        </w:rPr>
        <w:t xml:space="preserve"> </w:t>
      </w:r>
      <w:r w:rsidR="00F06BF6" w:rsidRPr="00F84B2A">
        <w:rPr>
          <w:sz w:val="36"/>
          <w:szCs w:val="36"/>
        </w:rPr>
        <w:t>выходить в одиночку. Сообщите членам семьи или соседям, куда Вы идете и когда вернетесь.</w:t>
      </w:r>
    </w:p>
    <w:p w:rsidR="00F06BF6" w:rsidRPr="00F84B2A" w:rsidRDefault="00F06BF6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В автомобиле можно двигаться только по большим дорогам и шоссе.</w:t>
      </w:r>
    </w:p>
    <w:p w:rsidR="00F06BF6" w:rsidRPr="00F84B2A" w:rsidRDefault="00F06BF6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При выходе из машины не отходите от нее за пределы видимости.</w:t>
      </w:r>
    </w:p>
    <w:p w:rsidR="00F06BF6" w:rsidRPr="00F84B2A" w:rsidRDefault="00F06BF6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 xml:space="preserve">Остановившись на дороге, подайте сигнал тревоги прерывистыми гудками, </w:t>
      </w:r>
      <w:r w:rsidRPr="00F84B2A">
        <w:rPr>
          <w:sz w:val="36"/>
          <w:szCs w:val="36"/>
        </w:rPr>
        <w:lastRenderedPageBreak/>
        <w:t>поднимите капот или повесьте яркую ткань на антенну, ждите помощи в автомобиле.</w:t>
      </w:r>
    </w:p>
    <w:p w:rsidR="00F06BF6" w:rsidRPr="00F84B2A" w:rsidRDefault="00F06BF6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При этом можно оставить мотор включенным, приоткрыв стекло для обеспечения вентиляции и предотвращения отравления угарным газом.</w:t>
      </w:r>
    </w:p>
    <w:p w:rsidR="00F06BF6" w:rsidRPr="00F84B2A" w:rsidRDefault="00F06BF6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>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</w:t>
      </w:r>
    </w:p>
    <w:p w:rsidR="00F06BF6" w:rsidRPr="00F84B2A" w:rsidRDefault="00F06BF6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 xml:space="preserve">Если Вас покидают силы, ищите укрытие и оставайтесь </w:t>
      </w:r>
      <w:r w:rsidR="00F84B2A">
        <w:rPr>
          <w:sz w:val="36"/>
          <w:szCs w:val="36"/>
        </w:rPr>
        <w:br/>
      </w:r>
      <w:r w:rsidRPr="00F84B2A">
        <w:rPr>
          <w:sz w:val="36"/>
          <w:szCs w:val="36"/>
        </w:rPr>
        <w:t>в нем.</w:t>
      </w:r>
    </w:p>
    <w:p w:rsidR="00F06BF6" w:rsidRPr="00F84B2A" w:rsidRDefault="00F06BF6" w:rsidP="00F84B2A">
      <w:pPr>
        <w:pStyle w:val="ab"/>
        <w:numPr>
          <w:ilvl w:val="0"/>
          <w:numId w:val="29"/>
        </w:numPr>
        <w:jc w:val="both"/>
        <w:rPr>
          <w:sz w:val="36"/>
          <w:szCs w:val="36"/>
        </w:rPr>
      </w:pPr>
      <w:r w:rsidRPr="00F84B2A">
        <w:rPr>
          <w:sz w:val="36"/>
          <w:szCs w:val="36"/>
        </w:rPr>
        <w:t xml:space="preserve">Будьте внимательны и осторожны при контактах </w:t>
      </w:r>
      <w:r w:rsidR="00F84B2A">
        <w:rPr>
          <w:sz w:val="36"/>
          <w:szCs w:val="36"/>
        </w:rPr>
        <w:br/>
      </w:r>
      <w:r w:rsidRPr="00F84B2A">
        <w:rPr>
          <w:sz w:val="36"/>
          <w:szCs w:val="36"/>
        </w:rPr>
        <w:t>с незнакомыми Вам людьми, так как во время стихийных бедствий резко возрастает число краж из автомобилей, квартир и служебных помещений.</w:t>
      </w:r>
    </w:p>
    <w:p w:rsidR="00F06BF6" w:rsidRPr="00757AA6" w:rsidRDefault="00757AA6" w:rsidP="00757AA6">
      <w:pPr>
        <w:pStyle w:val="ab"/>
        <w:jc w:val="center"/>
        <w:rPr>
          <w:sz w:val="36"/>
          <w:szCs w:val="36"/>
        </w:rPr>
      </w:pPr>
      <w:r w:rsidRPr="00757AA6">
        <w:rPr>
          <w:rStyle w:val="ac"/>
          <w:sz w:val="36"/>
          <w:szCs w:val="36"/>
        </w:rPr>
        <w:t>Как действовать после сильной метели, снежной бури и заносах</w:t>
      </w:r>
    </w:p>
    <w:p w:rsidR="00F06BF6" w:rsidRPr="00757AA6" w:rsidRDefault="00F06BF6" w:rsidP="00757AA6">
      <w:pPr>
        <w:pStyle w:val="ab"/>
        <w:jc w:val="both"/>
        <w:rPr>
          <w:sz w:val="36"/>
          <w:szCs w:val="36"/>
        </w:rPr>
      </w:pPr>
      <w:r w:rsidRPr="00757AA6">
        <w:rPr>
          <w:sz w:val="36"/>
          <w:szCs w:val="36"/>
        </w:rPr>
        <w:t>• 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 инструмент и подручные средства).</w:t>
      </w:r>
    </w:p>
    <w:p w:rsidR="00F06BF6" w:rsidRPr="00757AA6" w:rsidRDefault="00F06BF6" w:rsidP="00757AA6">
      <w:pPr>
        <w:pStyle w:val="ab"/>
        <w:jc w:val="both"/>
        <w:rPr>
          <w:sz w:val="36"/>
          <w:szCs w:val="36"/>
        </w:rPr>
      </w:pPr>
      <w:r w:rsidRPr="00757AA6">
        <w:rPr>
          <w:sz w:val="36"/>
          <w:szCs w:val="36"/>
        </w:rPr>
        <w:t>• Сообщите в управление по делам ГО и ЧС или в администрацию населенного пункта о характере заносов и возможности их самостоятельной разборки.</w:t>
      </w:r>
    </w:p>
    <w:p w:rsidR="00F06BF6" w:rsidRPr="00757AA6" w:rsidRDefault="00F06BF6" w:rsidP="00757AA6">
      <w:pPr>
        <w:pStyle w:val="ab"/>
        <w:jc w:val="both"/>
        <w:rPr>
          <w:sz w:val="36"/>
          <w:szCs w:val="36"/>
        </w:rPr>
      </w:pPr>
      <w:r w:rsidRPr="00757AA6">
        <w:rPr>
          <w:sz w:val="36"/>
          <w:szCs w:val="36"/>
        </w:rPr>
        <w:t>• Если самостоятельно разобрать снежный занос не удается, попытайтесь установить связь со спасательными подразделениями.</w:t>
      </w:r>
    </w:p>
    <w:p w:rsidR="00F06BF6" w:rsidRPr="00757AA6" w:rsidRDefault="00F06BF6" w:rsidP="00757AA6">
      <w:pPr>
        <w:pStyle w:val="ab"/>
        <w:jc w:val="both"/>
        <w:rPr>
          <w:sz w:val="36"/>
          <w:szCs w:val="36"/>
        </w:rPr>
      </w:pPr>
      <w:r w:rsidRPr="00757AA6">
        <w:rPr>
          <w:sz w:val="36"/>
          <w:szCs w:val="36"/>
        </w:rPr>
        <w:t>• Включите радиотрансляционный приемник (телевизор) и выполняйте указания местных властей.</w:t>
      </w:r>
    </w:p>
    <w:p w:rsidR="00F06BF6" w:rsidRPr="00757AA6" w:rsidRDefault="00F06BF6" w:rsidP="00757AA6">
      <w:pPr>
        <w:pStyle w:val="ab"/>
        <w:jc w:val="both"/>
        <w:rPr>
          <w:sz w:val="36"/>
          <w:szCs w:val="36"/>
        </w:rPr>
      </w:pPr>
      <w:r w:rsidRPr="00757AA6">
        <w:rPr>
          <w:sz w:val="36"/>
          <w:szCs w:val="36"/>
        </w:rPr>
        <w:t>• Примите меры к сохранению тепла и экономному расходованию продовольственных запасов.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lastRenderedPageBreak/>
        <w:t>Переохлаждение организма, причины, степени, последствия, помощь при переохлаждениях, профилактика переохлаждений</w:t>
      </w:r>
    </w:p>
    <w:p w:rsidR="000B686A" w:rsidRPr="00663B28" w:rsidRDefault="006840C5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-54610</wp:posOffset>
            </wp:positionH>
            <wp:positionV relativeFrom="margin">
              <wp:posOffset>1064260</wp:posOffset>
            </wp:positionV>
            <wp:extent cx="2379345" cy="2597150"/>
            <wp:effectExtent l="19050" t="0" r="1905" b="0"/>
            <wp:wrapSquare wrapText="bothSides"/>
            <wp:docPr id="5" name="Рисунок 5" descr="D:\ГОЛОВИНА\ГОЛОВИНА\Памятки 2010\МОЁ\2016\ПАМЯТКИ ЗИМА\снег заносы\Снежная-бу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ГОЛОВИНА\ГОЛОВИНА\Памятки 2010\МОЁ\2016\ПАМЯТКИ ЗИМА\снег заносы\Снежная-буря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86A" w:rsidRPr="00663B28">
        <w:rPr>
          <w:rFonts w:ascii="Times New Roman" w:eastAsia="Times New Roman" w:hAnsi="Times New Roman" w:cs="Times New Roman"/>
          <w:sz w:val="36"/>
          <w:szCs w:val="36"/>
        </w:rPr>
        <w:t>Отчего организм может переохладиться? Если он потеряет гораздо больше тепла, чем вырабатывает, что происходит обычно при долгом нахождении в условиях пониженной температуры и при высокой влажности воздуха, и при ношении одежды не по погоде и даже просто тесной одежды или обуви.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sz w:val="36"/>
          <w:szCs w:val="36"/>
        </w:rPr>
        <w:t xml:space="preserve">В этих случаях и возникает </w:t>
      </w:r>
      <w:r w:rsidRPr="00663B28">
        <w:rPr>
          <w:rFonts w:ascii="Times New Roman" w:eastAsia="Times New Roman" w:hAnsi="Times New Roman" w:cs="Times New Roman"/>
          <w:b/>
          <w:bCs/>
          <w:sz w:val="36"/>
          <w:szCs w:val="36"/>
        </w:rPr>
        <w:t>переохлаждение всего организма</w:t>
      </w:r>
      <w:r w:rsidRPr="00663B28">
        <w:rPr>
          <w:rFonts w:ascii="Times New Roman" w:eastAsia="Times New Roman" w:hAnsi="Times New Roman" w:cs="Times New Roman"/>
          <w:sz w:val="36"/>
          <w:szCs w:val="36"/>
        </w:rPr>
        <w:t xml:space="preserve">. Зимой и ранней весной опасность получить переохлаждение и все последствия его, можно вследствие неосторожности на покрытых льдом водоемах. Люди, провалившиеся под лёд, получают сильное резкое </w:t>
      </w:r>
      <w:r w:rsidRPr="00663B28">
        <w:rPr>
          <w:rFonts w:ascii="Times New Roman" w:eastAsia="Times New Roman" w:hAnsi="Times New Roman" w:cs="Times New Roman"/>
          <w:b/>
          <w:bCs/>
          <w:sz w:val="36"/>
          <w:szCs w:val="36"/>
        </w:rPr>
        <w:t>переохлаждение организма</w:t>
      </w:r>
      <w:r w:rsidRPr="00663B28">
        <w:rPr>
          <w:rFonts w:ascii="Times New Roman" w:eastAsia="Times New Roman" w:hAnsi="Times New Roman" w:cs="Times New Roman"/>
          <w:sz w:val="36"/>
          <w:szCs w:val="36"/>
        </w:rPr>
        <w:t>. Очень опасно выходить на лёд, когда неизвестна его прочность, во время оттепелей.</w:t>
      </w:r>
    </w:p>
    <w:p w:rsidR="000B686A" w:rsidRPr="00663B28" w:rsidRDefault="000B686A" w:rsidP="006840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b/>
          <w:bCs/>
          <w:sz w:val="36"/>
          <w:szCs w:val="36"/>
        </w:rPr>
        <w:t>Степени переохлаждения организма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sz w:val="36"/>
          <w:szCs w:val="36"/>
        </w:rPr>
        <w:t>Степени переохлаждения различаются по мере тяжести.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b/>
          <w:bCs/>
          <w:sz w:val="36"/>
          <w:szCs w:val="36"/>
        </w:rPr>
        <w:t>Легкая степень переохлаждения</w:t>
      </w:r>
      <w:r w:rsidRPr="00663B28">
        <w:rPr>
          <w:rFonts w:ascii="Times New Roman" w:eastAsia="Times New Roman" w:hAnsi="Times New Roman" w:cs="Times New Roman"/>
          <w:sz w:val="36"/>
          <w:szCs w:val="36"/>
        </w:rPr>
        <w:t xml:space="preserve"> возникает, если температура тела понижается до 32-34 градусов. Кожные покровы приобретают бледную окраску, появляются озноб, затруднения речи, «гусиная кожа». Артериальное давление остается нормальным, если повышается, то незначительно. При легком переохлаждении уже возможны обморожение разных участков тела, 1-2 степени.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b/>
          <w:bCs/>
          <w:sz w:val="36"/>
          <w:szCs w:val="36"/>
        </w:rPr>
        <w:t>Средняя степень переохлаждения</w:t>
      </w:r>
      <w:r w:rsidRPr="00663B28">
        <w:rPr>
          <w:rFonts w:ascii="Times New Roman" w:eastAsia="Times New Roman" w:hAnsi="Times New Roman" w:cs="Times New Roman"/>
          <w:sz w:val="36"/>
          <w:szCs w:val="36"/>
        </w:rPr>
        <w:t xml:space="preserve"> влечет за собой понижение температуры тела до 29-32 градусов. Пульс при этом значительно замедляется – до 50 ударов в минуту. Кожа становится </w:t>
      </w:r>
      <w:r w:rsidRPr="00663B28">
        <w:rPr>
          <w:rFonts w:ascii="Times New Roman" w:eastAsia="Times New Roman" w:hAnsi="Times New Roman" w:cs="Times New Roman"/>
          <w:sz w:val="36"/>
          <w:szCs w:val="36"/>
        </w:rPr>
        <w:lastRenderedPageBreak/>
        <w:t>синюшной, на ощупь холодной. Несколько снижается артериальное давление, а дыхание становится поверхностным и редким. Часто при переохлаждении средней тяжести нападает внезапная сонливость. Позволять спать в таких условиях нельзя категорически, потому что выработка энергии во время сна снижается значительно, человек в таком состоянии может погибнуть. При этой стадии переохлаждения возможны обморожения 1-4 степени.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sz w:val="36"/>
          <w:szCs w:val="36"/>
        </w:rPr>
        <w:t xml:space="preserve">При </w:t>
      </w:r>
      <w:r w:rsidRPr="00663B28">
        <w:rPr>
          <w:rFonts w:ascii="Times New Roman" w:eastAsia="Times New Roman" w:hAnsi="Times New Roman" w:cs="Times New Roman"/>
          <w:b/>
          <w:bCs/>
          <w:sz w:val="36"/>
          <w:szCs w:val="36"/>
        </w:rPr>
        <w:t>тяжелой степени переохлаждения</w:t>
      </w:r>
      <w:r w:rsidRPr="00663B28">
        <w:rPr>
          <w:rFonts w:ascii="Times New Roman" w:eastAsia="Times New Roman" w:hAnsi="Times New Roman" w:cs="Times New Roman"/>
          <w:sz w:val="36"/>
          <w:szCs w:val="36"/>
        </w:rPr>
        <w:t xml:space="preserve"> температура тела становится ниже 31 градуса. Человек уже теряет сознание, пульс его замедляется до 36 биений в минуту. Часто возникают судороги и рвота. Дыхание становится совсем редким – до 3-4 в минуту. Происходит острое кислородное голодание головного мозга. Обморожения при этой степени переохлаждения очень тяжелые, и если не оказать немедленную помощь, наступит окоченение и смерть.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sz w:val="36"/>
          <w:szCs w:val="36"/>
        </w:rPr>
        <w:t>Помощь должна оказываться правильно, иначе можно принести вред пострадавшему.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b/>
          <w:bCs/>
          <w:sz w:val="36"/>
          <w:szCs w:val="36"/>
        </w:rPr>
        <w:t>Первая помощь при переохлаждении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sz w:val="36"/>
          <w:szCs w:val="36"/>
        </w:rPr>
        <w:t>Пострадавшего нужно поместить в теплое помещение, снять с него промерзшую одежду и обувь, и согреть, желательно в ванне с теплой водой, которую нужно доводить до температуры тела (37 градусов) постепенно, в течение 15 минут.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sz w:val="36"/>
          <w:szCs w:val="36"/>
        </w:rPr>
        <w:t>После принятия ванны растереть тело водкой, до появления чувствительности кожи.</w:t>
      </w:r>
    </w:p>
    <w:p w:rsidR="000B686A" w:rsidRPr="00663B28" w:rsidRDefault="000B686A" w:rsidP="0066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63B28">
        <w:rPr>
          <w:rFonts w:ascii="Times New Roman" w:eastAsia="Times New Roman" w:hAnsi="Times New Roman" w:cs="Times New Roman"/>
          <w:sz w:val="36"/>
          <w:szCs w:val="36"/>
        </w:rPr>
        <w:t>Хорошо укутать пострадавшего и для улучшения кровообращения и восполнения в организме тепла дать выпить горячего питья – чая, молока, киселя или морса, но не кофе и не алкоголь, способствующих резкому расширению кровеносных сосудов, что чревато их разрывами, внутренними кровоизлияниями и нарушения работы сердца.</w:t>
      </w:r>
    </w:p>
    <w:p w:rsidR="000B686A" w:rsidRPr="00663B28" w:rsidRDefault="000B686A" w:rsidP="00663B28">
      <w:pPr>
        <w:pStyle w:val="ab"/>
        <w:jc w:val="both"/>
        <w:rPr>
          <w:sz w:val="36"/>
          <w:szCs w:val="36"/>
        </w:rPr>
      </w:pPr>
      <w:r w:rsidRPr="00663B28">
        <w:rPr>
          <w:rStyle w:val="ac"/>
          <w:sz w:val="36"/>
          <w:szCs w:val="36"/>
        </w:rPr>
        <w:lastRenderedPageBreak/>
        <w:t>Переохлаждение</w:t>
      </w:r>
      <w:r w:rsidRPr="00663B28">
        <w:rPr>
          <w:sz w:val="36"/>
          <w:szCs w:val="36"/>
        </w:rPr>
        <w:t xml:space="preserve"> - такое состояние возникает, когда температура тела падает ниже нормального уровня в 37°С. Если, например, тепло постоянно уносится холодным ветром, процесс выработки телом тепла (дрожь) может прекратить адекватное функционирование. Пожилые и ослабленные люди, особенно худые, усталые и голодные, наиболее уязвимы к переохлаждению - скажем, те, кто живет в плохо отапливаемых и не</w:t>
      </w:r>
      <w:r w:rsidR="00663B28">
        <w:rPr>
          <w:sz w:val="36"/>
          <w:szCs w:val="36"/>
        </w:rPr>
        <w:t xml:space="preserve"> </w:t>
      </w:r>
      <w:r w:rsidRPr="00663B28">
        <w:rPr>
          <w:sz w:val="36"/>
          <w:szCs w:val="36"/>
        </w:rPr>
        <w:t xml:space="preserve">отапливаемых домах. </w:t>
      </w:r>
    </w:p>
    <w:p w:rsidR="00663B28" w:rsidRDefault="00663B28" w:rsidP="00663B28">
      <w:pPr>
        <w:pStyle w:val="ab"/>
        <w:ind w:left="720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>Симптомы:</w:t>
      </w:r>
    </w:p>
    <w:p w:rsidR="00663B28" w:rsidRDefault="000B686A" w:rsidP="00663B28">
      <w:pPr>
        <w:pStyle w:val="ab"/>
        <w:numPr>
          <w:ilvl w:val="0"/>
          <w:numId w:val="31"/>
        </w:numPr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Начинается дрожь, которая может усиливаться.</w:t>
      </w:r>
      <w:r w:rsidR="00663B28">
        <w:rPr>
          <w:sz w:val="36"/>
          <w:szCs w:val="36"/>
        </w:rPr>
        <w:t xml:space="preserve"> </w:t>
      </w:r>
    </w:p>
    <w:p w:rsidR="00663B28" w:rsidRDefault="000B686A" w:rsidP="00663B28">
      <w:pPr>
        <w:pStyle w:val="ab"/>
        <w:numPr>
          <w:ilvl w:val="0"/>
          <w:numId w:val="31"/>
        </w:numPr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Кожа холодная и сухая.</w:t>
      </w:r>
    </w:p>
    <w:p w:rsidR="00663B28" w:rsidRDefault="000B686A" w:rsidP="00663B28">
      <w:pPr>
        <w:pStyle w:val="ab"/>
        <w:numPr>
          <w:ilvl w:val="0"/>
          <w:numId w:val="31"/>
        </w:numPr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Пульс медленный.</w:t>
      </w:r>
    </w:p>
    <w:p w:rsidR="00663B28" w:rsidRDefault="000B686A" w:rsidP="00663B28">
      <w:pPr>
        <w:pStyle w:val="ab"/>
        <w:numPr>
          <w:ilvl w:val="0"/>
          <w:numId w:val="31"/>
        </w:numPr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Медленная скорость дыхания у пострадавшего.</w:t>
      </w:r>
    </w:p>
    <w:p w:rsidR="00663B28" w:rsidRDefault="000B686A" w:rsidP="00663B28">
      <w:pPr>
        <w:pStyle w:val="ab"/>
        <w:numPr>
          <w:ilvl w:val="0"/>
          <w:numId w:val="31"/>
        </w:numPr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Измеренная температура тела 35°С или ниже.</w:t>
      </w:r>
    </w:p>
    <w:p w:rsidR="00663B28" w:rsidRDefault="000B686A" w:rsidP="00663B28">
      <w:pPr>
        <w:pStyle w:val="ab"/>
        <w:numPr>
          <w:ilvl w:val="0"/>
          <w:numId w:val="31"/>
        </w:numPr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Сонливость, которая может прогрессировать до комы.</w:t>
      </w:r>
    </w:p>
    <w:p w:rsidR="00663B28" w:rsidRDefault="000B686A" w:rsidP="000B686A">
      <w:pPr>
        <w:pStyle w:val="ab"/>
        <w:numPr>
          <w:ilvl w:val="0"/>
          <w:numId w:val="31"/>
        </w:numPr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 xml:space="preserve">Может произойти остановка сердца. </w:t>
      </w:r>
    </w:p>
    <w:p w:rsidR="00663B28" w:rsidRDefault="00663B28" w:rsidP="00663B28">
      <w:pPr>
        <w:pStyle w:val="ab"/>
        <w:ind w:left="720"/>
        <w:contextualSpacing/>
        <w:jc w:val="both"/>
        <w:rPr>
          <w:sz w:val="36"/>
          <w:szCs w:val="36"/>
        </w:rPr>
      </w:pPr>
    </w:p>
    <w:p w:rsidR="000B686A" w:rsidRPr="00663B28" w:rsidRDefault="000B686A" w:rsidP="00663B28">
      <w:pPr>
        <w:pStyle w:val="ab"/>
        <w:ind w:left="720"/>
        <w:contextualSpacing/>
        <w:jc w:val="center"/>
        <w:rPr>
          <w:b/>
          <w:sz w:val="36"/>
          <w:szCs w:val="36"/>
        </w:rPr>
      </w:pPr>
      <w:r w:rsidRPr="00663B28">
        <w:rPr>
          <w:b/>
          <w:sz w:val="36"/>
          <w:szCs w:val="36"/>
        </w:rPr>
        <w:t>Лечение переохлаждения</w:t>
      </w:r>
    </w:p>
    <w:p w:rsidR="00663B28" w:rsidRDefault="00663B28" w:rsidP="00663B28">
      <w:pPr>
        <w:pStyle w:val="ab"/>
        <w:contextualSpacing/>
        <w:rPr>
          <w:sz w:val="36"/>
          <w:szCs w:val="36"/>
        </w:rPr>
      </w:pPr>
    </w:p>
    <w:p w:rsidR="00663B28" w:rsidRDefault="000B686A" w:rsidP="00663B28">
      <w:pPr>
        <w:pStyle w:val="ab"/>
        <w:contextualSpacing/>
        <w:jc w:val="both"/>
        <w:rPr>
          <w:b/>
          <w:sz w:val="36"/>
          <w:szCs w:val="36"/>
        </w:rPr>
      </w:pPr>
      <w:r w:rsidRPr="00663B28">
        <w:rPr>
          <w:b/>
          <w:sz w:val="36"/>
          <w:szCs w:val="36"/>
        </w:rPr>
        <w:t>Меры при переохлаждении на улице:</w:t>
      </w:r>
    </w:p>
    <w:p w:rsidR="00663B28" w:rsidRDefault="002B03DC" w:rsidP="00663B28">
      <w:pPr>
        <w:pStyle w:val="ab"/>
        <w:contextualSpacing/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-249555</wp:posOffset>
            </wp:positionH>
            <wp:positionV relativeFrom="margin">
              <wp:posOffset>5674995</wp:posOffset>
            </wp:positionV>
            <wp:extent cx="2597150" cy="1692275"/>
            <wp:effectExtent l="19050" t="0" r="0" b="0"/>
            <wp:wrapSquare wrapText="bothSides"/>
            <wp:docPr id="2" name="Рисунок 4" descr="D:\ГОЛОВИНА\ГОЛОВИНА\Памятки 2010\МОЁ\2016\ПАМЯТКИ ЗИМА\снег занос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ОЛОВИНА\ГОЛОВИНА\Памятки 2010\МОЁ\2016\ПАМЯТКИ ЗИМА\снег заносы\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69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63B28" w:rsidRDefault="000B686A" w:rsidP="00663B28">
      <w:pPr>
        <w:pStyle w:val="ab"/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Пошлите за медицинской помощью.</w:t>
      </w:r>
    </w:p>
    <w:p w:rsidR="00663B28" w:rsidRDefault="000B686A" w:rsidP="00663B28">
      <w:pPr>
        <w:pStyle w:val="ab"/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Как можно скорее поместите пострадавшего в защищенное от непогоды место или в помещение.</w:t>
      </w:r>
    </w:p>
    <w:p w:rsidR="00663B28" w:rsidRDefault="000B686A" w:rsidP="00663B28">
      <w:pPr>
        <w:pStyle w:val="ab"/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Накройте пострадавшего спальным мешком или другой формой укрытия.</w:t>
      </w:r>
    </w:p>
    <w:p w:rsidR="00663B28" w:rsidRDefault="000B686A" w:rsidP="00663B28">
      <w:pPr>
        <w:pStyle w:val="ab"/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Поделитесь с пострадавшим теплом своего собственного тела под общим укрытием.</w:t>
      </w:r>
    </w:p>
    <w:p w:rsidR="00663B28" w:rsidRDefault="000B686A" w:rsidP="00663B28">
      <w:pPr>
        <w:pStyle w:val="ab"/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Проверяйте дыхание.</w:t>
      </w:r>
    </w:p>
    <w:p w:rsidR="000B686A" w:rsidRPr="00663B28" w:rsidRDefault="000B686A" w:rsidP="00663B28">
      <w:pPr>
        <w:pStyle w:val="ab"/>
        <w:contextualSpacing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Проверяйте пульс.</w:t>
      </w:r>
    </w:p>
    <w:p w:rsidR="000B686A" w:rsidRDefault="000B686A" w:rsidP="00663B28">
      <w:pPr>
        <w:pStyle w:val="ab"/>
        <w:jc w:val="both"/>
        <w:rPr>
          <w:sz w:val="36"/>
          <w:szCs w:val="36"/>
        </w:rPr>
      </w:pPr>
      <w:r w:rsidRPr="00663B28">
        <w:rPr>
          <w:sz w:val="36"/>
          <w:szCs w:val="36"/>
        </w:rPr>
        <w:t xml:space="preserve">- Если есть, дайте ему горячее питье и еду. </w:t>
      </w:r>
    </w:p>
    <w:p w:rsidR="002B03DC" w:rsidRPr="00663B28" w:rsidRDefault="002B03DC" w:rsidP="00663B28">
      <w:pPr>
        <w:pStyle w:val="ab"/>
        <w:jc w:val="both"/>
        <w:rPr>
          <w:sz w:val="36"/>
          <w:szCs w:val="36"/>
        </w:rPr>
      </w:pPr>
    </w:p>
    <w:p w:rsidR="00663B28" w:rsidRPr="00663B28" w:rsidRDefault="000B686A" w:rsidP="000B686A">
      <w:pPr>
        <w:pStyle w:val="ab"/>
        <w:rPr>
          <w:b/>
          <w:sz w:val="36"/>
          <w:szCs w:val="36"/>
        </w:rPr>
      </w:pPr>
      <w:r w:rsidRPr="00663B28">
        <w:rPr>
          <w:b/>
          <w:sz w:val="36"/>
          <w:szCs w:val="36"/>
        </w:rPr>
        <w:lastRenderedPageBreak/>
        <w:t>Меры при переохлаждении дома:</w:t>
      </w:r>
    </w:p>
    <w:p w:rsidR="00DF057D" w:rsidRDefault="000B686A" w:rsidP="00DF057D">
      <w:pPr>
        <w:pStyle w:val="ab"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Пошлите за медицинской помощью.</w:t>
      </w:r>
    </w:p>
    <w:p w:rsidR="00DF057D" w:rsidRDefault="000B686A" w:rsidP="00DF057D">
      <w:pPr>
        <w:pStyle w:val="ab"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Если пострадавший находится в сознании и не получил травмы, уложите его в теплую постель. Проследите, чтобы была накрыта голова (но не лицо).</w:t>
      </w:r>
    </w:p>
    <w:p w:rsidR="00DF057D" w:rsidRDefault="000B686A" w:rsidP="00DF057D">
      <w:pPr>
        <w:pStyle w:val="ab"/>
        <w:jc w:val="both"/>
        <w:rPr>
          <w:sz w:val="36"/>
          <w:szCs w:val="36"/>
        </w:rPr>
      </w:pPr>
      <w:r w:rsidRPr="00663B28">
        <w:rPr>
          <w:sz w:val="36"/>
          <w:szCs w:val="36"/>
        </w:rPr>
        <w:t>- Дайте ему горячее питье и еду.</w:t>
      </w:r>
    </w:p>
    <w:p w:rsidR="000B686A" w:rsidRPr="00663B28" w:rsidRDefault="000B686A" w:rsidP="00DF057D">
      <w:pPr>
        <w:pStyle w:val="ab"/>
        <w:jc w:val="both"/>
        <w:rPr>
          <w:sz w:val="36"/>
          <w:szCs w:val="36"/>
        </w:rPr>
      </w:pPr>
      <w:r w:rsidRPr="00663B28">
        <w:rPr>
          <w:sz w:val="36"/>
          <w:szCs w:val="36"/>
        </w:rPr>
        <w:t xml:space="preserve">- Если пострадавший потерял сознание, проделайте при необходимости меры по его оживлению путем искусственного дыхания изо рта в рот и непрямого массажа сердца. </w:t>
      </w:r>
    </w:p>
    <w:p w:rsidR="000B686A" w:rsidRPr="00663B28" w:rsidRDefault="000B686A" w:rsidP="00DF057D">
      <w:pPr>
        <w:pStyle w:val="ab"/>
        <w:ind w:firstLine="708"/>
        <w:jc w:val="both"/>
        <w:rPr>
          <w:sz w:val="36"/>
          <w:szCs w:val="36"/>
        </w:rPr>
      </w:pPr>
      <w:r w:rsidRPr="00663B28">
        <w:rPr>
          <w:sz w:val="36"/>
          <w:szCs w:val="36"/>
        </w:rPr>
        <w:t xml:space="preserve">Нельзя растирать конечности пострадавшего или заставлять его энергично двигаться. Не позволяйте пострадавшему пить спиртное. Это вызывает потерю тепла. Не кладите пострадавшего в горячую ванну и не применяйте горячие бутылочки. Это перераспределит кровь от важнейших органов тела к мелким сосудам кожи. </w:t>
      </w:r>
    </w:p>
    <w:p w:rsidR="000B686A" w:rsidRPr="00DF057D" w:rsidRDefault="000B686A" w:rsidP="00DF057D">
      <w:pPr>
        <w:pStyle w:val="ab"/>
        <w:jc w:val="center"/>
        <w:rPr>
          <w:sz w:val="36"/>
          <w:szCs w:val="36"/>
        </w:rPr>
      </w:pPr>
      <w:bookmarkStart w:id="1" w:name="top"/>
      <w:r w:rsidRPr="00DF057D">
        <w:rPr>
          <w:rStyle w:val="ac"/>
          <w:sz w:val="36"/>
          <w:szCs w:val="36"/>
        </w:rPr>
        <w:t>Какие проблемы в организме может вызвать переохлаждение разных частей тела</w:t>
      </w:r>
    </w:p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rStyle w:val="ac"/>
          <w:sz w:val="36"/>
          <w:szCs w:val="36"/>
        </w:rPr>
        <w:t>Голова.</w:t>
      </w:r>
      <w:r w:rsidRPr="00DF057D">
        <w:rPr>
          <w:sz w:val="36"/>
          <w:szCs w:val="36"/>
        </w:rPr>
        <w:t xml:space="preserve"> Переохлаждение может вызвать спазмы сосудов головы, что проявится ломящими головными болями, перепадами артериального давления. А если сильно застудить голову, есть риск фронтита - воспаления лобных пазух и даже менингита - воспаления оболочек мозга.</w:t>
      </w:r>
    </w:p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rStyle w:val="ac"/>
          <w:sz w:val="36"/>
          <w:szCs w:val="36"/>
        </w:rPr>
        <w:t>Уши.</w:t>
      </w:r>
      <w:r w:rsidRPr="00DF057D">
        <w:rPr>
          <w:sz w:val="36"/>
          <w:szCs w:val="36"/>
        </w:rPr>
        <w:t xml:space="preserve"> Первый признак их замерзания - сначала покраснение, а затем побеление кончиков. Переохлаждение чревато острым воспалением - отитом, который может перейти в хроническую форму. Потому даже при небольшом минусе лучше носить шапку, закрывающую уши, а бейсболки и береты оставить до весны.</w:t>
      </w:r>
    </w:p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rStyle w:val="ac"/>
          <w:sz w:val="36"/>
          <w:szCs w:val="36"/>
        </w:rPr>
        <w:lastRenderedPageBreak/>
        <w:t>Лицо.</w:t>
      </w:r>
      <w:r w:rsidRPr="00DF057D">
        <w:rPr>
          <w:sz w:val="36"/>
          <w:szCs w:val="36"/>
        </w:rPr>
        <w:t xml:space="preserve"> От морозного воздуха кожа лица грубеет и быстро теряет влагу. Первой реагирует на холод кожа на кончике носа и щеках. Потому при минус 5 и ниже желательно наносить на лицо утром увлажняющий крем, незадолго до выхода на улицу - защитный и питательный на - ночь. Долгое пребывание на морозе с незащищенным лицом может вызвать конъюнктивит - воспаление слизистой глаз, а также гайморит - воспаление придаточных пазух носа. Также переохлаждением может спровоцироваться воспаление тройничного нерва, лицевые невралгии.</w:t>
      </w:r>
    </w:p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rStyle w:val="ac"/>
          <w:sz w:val="36"/>
          <w:szCs w:val="36"/>
        </w:rPr>
        <w:t>Волосы.</w:t>
      </w:r>
      <w:r w:rsidRPr="00DF057D">
        <w:rPr>
          <w:sz w:val="36"/>
          <w:szCs w:val="36"/>
        </w:rPr>
        <w:t xml:space="preserve"> Остро реагируют на холод волосяные луковицы. Они воспаляются и ослабевают. Потому у многих - особенно у тех, кто любит разгуливать в морозы без шапки, - зимой нередко начинает портиться и сыпаться шевелюра. При переохлаждении кожи головы также могут пострадать волосы, появиться перхоть и кожные воспаления.</w:t>
      </w:r>
    </w:p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rStyle w:val="ac"/>
          <w:sz w:val="36"/>
          <w:szCs w:val="36"/>
        </w:rPr>
        <w:t>Верхняя часть тела.</w:t>
      </w:r>
      <w:r w:rsidRPr="00DF057D">
        <w:rPr>
          <w:sz w:val="36"/>
          <w:szCs w:val="36"/>
        </w:rPr>
        <w:t xml:space="preserve"> Длительная прогулка по морозу в легкой курточке может обернуться бронхитом, межреберными невралгиями, миозитом - воспалением мышц шеи и спины. А если сильно застудить грудную клетку, осложнениями могут стать пневмония и миокардит - воспаление сердечной мышцы.</w:t>
      </w:r>
    </w:p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sz w:val="36"/>
          <w:szCs w:val="36"/>
        </w:rPr>
        <w:t>У тех, кто переболел ветрянкой, холод может разбудить дремлющий вирус герпес-зостер, который проявит себя в виде опоясывающего лишая (для него характерны опоясывающие боли в области грудной клетки и герпетические высыпания вдоль ребер - по ходу нервов).</w:t>
      </w:r>
    </w:p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rStyle w:val="ac"/>
          <w:sz w:val="36"/>
          <w:szCs w:val="36"/>
        </w:rPr>
        <w:t>Нижняя часть тела.</w:t>
      </w:r>
      <w:r w:rsidRPr="00DF057D">
        <w:rPr>
          <w:sz w:val="36"/>
          <w:szCs w:val="36"/>
        </w:rPr>
        <w:t xml:space="preserve"> Самые частые последствия разгуливания по морозцу в тонких колготочках и осенних ботинках - воспаления мочеполовой системы: воспаление придатков у женщин, простатит у мужчин. И независимо от пола - нефриты (воспаления почек), циститы (воспаления мочевого пузыря). </w:t>
      </w:r>
      <w:r w:rsidRPr="00DF057D">
        <w:rPr>
          <w:sz w:val="36"/>
          <w:szCs w:val="36"/>
        </w:rPr>
        <w:lastRenderedPageBreak/>
        <w:t>Переохлаждение поясницы может спровоцировать приступ радикулита.</w:t>
      </w:r>
    </w:p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rStyle w:val="ac"/>
          <w:sz w:val="36"/>
          <w:szCs w:val="36"/>
        </w:rPr>
        <w:t>Руки.</w:t>
      </w:r>
      <w:r w:rsidRPr="00DF057D">
        <w:rPr>
          <w:sz w:val="36"/>
          <w:szCs w:val="36"/>
        </w:rPr>
        <w:t xml:space="preserve"> При минус 10 и ниже перчатки сильно проигрывают варежкам (даже в самых теплых перчатках все пальчики по отдельности и не могут согревать друг друга). При любом минусе желательно минут за 15 до выхода на улицу смазать руки защитным кремом, если нет специального - сойдет любой на жировой основе. На ладонях и кистях находятся биоактивные точки, связанные с головой и дыхательной системой. Так что, если сильно перемерзли руки, могут обостриться хронические воспаления носа, бронхов, начаться головные боли. После сильного переохлаждения рук может развиться полиартрит - воспаление мелких суставов пальцев рук и кистей.</w:t>
      </w:r>
    </w:p>
    <w:bookmarkEnd w:id="1"/>
    <w:p w:rsidR="000B686A" w:rsidRPr="00DF057D" w:rsidRDefault="000B686A" w:rsidP="00DF057D">
      <w:pPr>
        <w:pStyle w:val="ab"/>
        <w:jc w:val="both"/>
        <w:rPr>
          <w:sz w:val="36"/>
          <w:szCs w:val="36"/>
        </w:rPr>
      </w:pPr>
      <w:r w:rsidRPr="00DF057D">
        <w:rPr>
          <w:rStyle w:val="ac"/>
          <w:sz w:val="36"/>
          <w:szCs w:val="36"/>
        </w:rPr>
        <w:t>Ноги.</w:t>
      </w:r>
      <w:r w:rsidRPr="00DF057D">
        <w:rPr>
          <w:sz w:val="36"/>
          <w:szCs w:val="36"/>
        </w:rPr>
        <w:t xml:space="preserve"> На холоде замедляется кровообращение, и зачастую ноги мерзнут первыми, потому что кровь просто не успевает их согревать. На ступнях масса биоточек, которые отвечают за сердечно-сосудистую и дыхательную системы. Потому переохлаждение ног может аукнуться ангиной, обострением гайморита, бронхита, а также миокардитом.</w:t>
      </w:r>
    </w:p>
    <w:p w:rsidR="000B686A" w:rsidRPr="00DF057D" w:rsidRDefault="000B686A" w:rsidP="000B686A">
      <w:pPr>
        <w:ind w:left="142" w:right="141" w:firstLine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F057D">
        <w:rPr>
          <w:rFonts w:ascii="Times New Roman" w:hAnsi="Times New Roman" w:cs="Times New Roman"/>
          <w:b/>
          <w:i/>
          <w:sz w:val="36"/>
          <w:szCs w:val="36"/>
        </w:rPr>
        <w:t>О чем нужно помнить в холодное время года</w:t>
      </w:r>
    </w:p>
    <w:p w:rsidR="000B686A" w:rsidRPr="00DF057D" w:rsidRDefault="000B686A" w:rsidP="00DF057D">
      <w:pPr>
        <w:ind w:left="142" w:right="141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 xml:space="preserve">Обычно принято считать, что отморожения возникают при длительном воздействии низких температур окружающего воздуха, при соприкосновении тела с холодным металлом на морозе, жидким или сжатым воздухом или сухой углекислотой. Известны случаи, когда отморожение наступило при температуре воздуха выше 0 градусов при повышенной влажности и сильном ветре, особенно, если на человеке была мокрая одежда и обувь. Чаще всего подвергаются отморожению пальцы ног и рук, ушные раковины, нос и щеки. Различают четыре степени отморожения. </w:t>
      </w:r>
    </w:p>
    <w:p w:rsidR="000B686A" w:rsidRPr="00DF057D" w:rsidRDefault="000B686A" w:rsidP="000B686A">
      <w:pPr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lastRenderedPageBreak/>
        <w:t xml:space="preserve">При I степени отморожения участок кожи бледнеет и теряет чувствительность. </w:t>
      </w:r>
    </w:p>
    <w:p w:rsidR="000B686A" w:rsidRPr="00DF057D" w:rsidRDefault="000B686A" w:rsidP="000B686A">
      <w:pPr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 xml:space="preserve">При II степени характерно появление пузырей. </w:t>
      </w:r>
    </w:p>
    <w:p w:rsidR="000B686A" w:rsidRPr="00DF057D" w:rsidRDefault="000B686A" w:rsidP="000B686A">
      <w:pPr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>При III и IV степенях отморожения наблюдается омертвление кожи и глубоколежащих тканей, в том числе и костей.</w:t>
      </w:r>
    </w:p>
    <w:p w:rsidR="000B686A" w:rsidRPr="00DF057D" w:rsidRDefault="000B686A" w:rsidP="000B686A">
      <w:pPr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>Необходимо как можно быстрее восстановить кровообращение отмороженных частей тела путем их растирания и постепенного согревания. Пострадавшего желательно занести в теплое помещение и продолжать растирание отмороженной части тела. Если побелели щеки, нос, уши, достаточно растереть их чистой рукой до покраснения и появления покалывания и жжения. Лучше всего растирать отмороженную часть спиртом или шерстяной тканью, фланелью, мягкой перчаткой. Снегом растирать нельзя, так как снег не разогревает, а еще более охлаждает отмороженные участки и повреждает кожу. Обувь с ног следует снимать крайне осторожно, чтобы не повредить отмороженные пальцы. Если без усилия это сделать не удается, то обувь распарывается ножом по шву голенища. одновременно с растиранием пострадавшему надо дать горячий чай, кофе. Охлажденную конечность нужно согреть в теплой воде, при этом начинать с воды комнатной температуры + 22 – 25 градусов, постепенно повышая до 37 – 40 градусов (до ощущения приятного тепла). Одновременно следует руками массировать конечность от периферии к центру.</w:t>
      </w:r>
    </w:p>
    <w:p w:rsidR="000B686A" w:rsidRPr="00DF057D" w:rsidRDefault="000B686A" w:rsidP="000B686A">
      <w:pPr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 xml:space="preserve">После порозовения отмороженной конечности ее надо вытереть досуха, протереть спиртом или водкой, наложить чистую сухую повязку и утеплить конечность ватой или </w:t>
      </w:r>
      <w:r w:rsidRPr="00DF057D">
        <w:rPr>
          <w:rFonts w:ascii="Times New Roman" w:hAnsi="Times New Roman" w:cs="Times New Roman"/>
          <w:sz w:val="36"/>
          <w:szCs w:val="36"/>
        </w:rPr>
        <w:lastRenderedPageBreak/>
        <w:t>тканью. Если кровообращение плохо восстанавливается, кожа остается синюшной, следует предположить глубокое отморожение немедленно отправить пострадавшего в больницу.</w:t>
      </w:r>
    </w:p>
    <w:p w:rsidR="000B686A" w:rsidRPr="00DF057D" w:rsidRDefault="000B686A" w:rsidP="000B686A">
      <w:pPr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 xml:space="preserve">При отморожении лица его массируют теплой чистой рукой. </w:t>
      </w:r>
    </w:p>
    <w:p w:rsidR="000B686A" w:rsidRPr="00DF057D" w:rsidRDefault="000B686A" w:rsidP="00FE6C97">
      <w:pPr>
        <w:ind w:left="142" w:right="141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57D">
        <w:rPr>
          <w:rFonts w:ascii="Times New Roman" w:hAnsi="Times New Roman" w:cs="Times New Roman"/>
          <w:b/>
          <w:sz w:val="36"/>
          <w:szCs w:val="36"/>
        </w:rPr>
        <w:t>Для предупреждения отморожений и замерзаний необходимо знать следующее:</w:t>
      </w:r>
    </w:p>
    <w:p w:rsidR="000B686A" w:rsidRPr="00DF057D" w:rsidRDefault="000B686A" w:rsidP="000B686A">
      <w:pPr>
        <w:numPr>
          <w:ilvl w:val="0"/>
          <w:numId w:val="30"/>
        </w:numPr>
        <w:tabs>
          <w:tab w:val="clear" w:pos="1440"/>
          <w:tab w:val="left" w:pos="851"/>
        </w:tabs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>в зимнее время года внутрь сапог и ботинок вкладывать шерстяные или соломенные стельки;</w:t>
      </w:r>
    </w:p>
    <w:p w:rsidR="000B686A" w:rsidRPr="00DF057D" w:rsidRDefault="000B686A" w:rsidP="000B686A">
      <w:pPr>
        <w:numPr>
          <w:ilvl w:val="0"/>
          <w:numId w:val="30"/>
        </w:numPr>
        <w:tabs>
          <w:tab w:val="clear" w:pos="1440"/>
          <w:tab w:val="left" w:pos="851"/>
        </w:tabs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>при небольших морозах, сменяющихся оттепелью, желательно носить кожаную обувь;</w:t>
      </w:r>
    </w:p>
    <w:p w:rsidR="000B686A" w:rsidRPr="00DF057D" w:rsidRDefault="000B686A" w:rsidP="000B686A">
      <w:pPr>
        <w:numPr>
          <w:ilvl w:val="0"/>
          <w:numId w:val="30"/>
        </w:numPr>
        <w:tabs>
          <w:tab w:val="clear" w:pos="1440"/>
          <w:tab w:val="left" w:pos="851"/>
        </w:tabs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>не носить узких перчаток, а при работе на холоде использовать двух - трехпалые рукавицы;</w:t>
      </w:r>
    </w:p>
    <w:p w:rsidR="000B686A" w:rsidRPr="00DF057D" w:rsidRDefault="000B686A" w:rsidP="000B686A">
      <w:pPr>
        <w:numPr>
          <w:ilvl w:val="0"/>
          <w:numId w:val="30"/>
        </w:numPr>
        <w:tabs>
          <w:tab w:val="clear" w:pos="1440"/>
          <w:tab w:val="left" w:pos="851"/>
        </w:tabs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DF057D">
        <w:rPr>
          <w:rFonts w:ascii="Times New Roman" w:hAnsi="Times New Roman" w:cs="Times New Roman"/>
          <w:sz w:val="36"/>
          <w:szCs w:val="36"/>
        </w:rPr>
        <w:t>при длительном нахождении на холоде на несколько минут снимать обувь и растирать ноги.</w:t>
      </w:r>
    </w:p>
    <w:p w:rsidR="000B686A" w:rsidRPr="000C49B2" w:rsidRDefault="000B686A" w:rsidP="000B686A">
      <w:pPr>
        <w:ind w:left="142" w:right="141" w:firstLine="425"/>
        <w:jc w:val="both"/>
      </w:pPr>
    </w:p>
    <w:p w:rsidR="003C4F3D" w:rsidRDefault="003C4F3D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962"/>
      </w:tblGrid>
      <w:tr w:rsidR="00A0678C" w:rsidRPr="006D14D8" w:rsidTr="001B5EA0">
        <w:trPr>
          <w:trHeight w:val="718"/>
        </w:trPr>
        <w:tc>
          <w:tcPr>
            <w:tcW w:w="817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A0678C" w:rsidRPr="006D14D8" w:rsidTr="006D14D8">
        <w:trPr>
          <w:trHeight w:val="644"/>
        </w:trPr>
        <w:tc>
          <w:tcPr>
            <w:tcW w:w="817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5127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Единая служба</w:t>
            </w:r>
            <w:r w:rsidR="005127F2">
              <w:rPr>
                <w:rFonts w:ascii="Times New Roman" w:hAnsi="Times New Roman" w:cs="Times New Roman"/>
                <w:sz w:val="28"/>
                <w:szCs w:val="28"/>
              </w:rPr>
              <w:t xml:space="preserve"> экстренного реагирования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A0678C" w:rsidRPr="006D14D8" w:rsidTr="006D14D8">
        <w:trPr>
          <w:trHeight w:val="644"/>
        </w:trPr>
        <w:tc>
          <w:tcPr>
            <w:tcW w:w="817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лиция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0678C" w:rsidRPr="006D14D8" w:rsidTr="006D14D8">
        <w:trPr>
          <w:trHeight w:val="644"/>
        </w:trPr>
        <w:tc>
          <w:tcPr>
            <w:tcW w:w="817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Станция скорой медицинской помощи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A0678C" w:rsidRPr="006D14D8" w:rsidTr="006D14D8">
        <w:trPr>
          <w:trHeight w:val="644"/>
        </w:trPr>
        <w:tc>
          <w:tcPr>
            <w:tcW w:w="817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Аварийная газовая служба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</w:tbl>
    <w:p w:rsidR="006D14D8" w:rsidRPr="006D14D8" w:rsidRDefault="006D14D8" w:rsidP="006D14D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D14D8" w:rsidRDefault="006D14D8">
      <w:pPr>
        <w:rPr>
          <w:rFonts w:ascii="Times New Roman" w:hAnsi="Times New Roman" w:cs="Times New Roman"/>
          <w:sz w:val="28"/>
          <w:szCs w:val="28"/>
        </w:rPr>
      </w:pPr>
    </w:p>
    <w:sectPr w:rsidR="006D14D8" w:rsidSect="00EF2B26">
      <w:footerReference w:type="default" r:id="rId14"/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7E" w:rsidRDefault="0038237E" w:rsidP="00EF2B26">
      <w:pPr>
        <w:spacing w:after="0" w:line="240" w:lineRule="auto"/>
      </w:pPr>
      <w:r>
        <w:separator/>
      </w:r>
    </w:p>
  </w:endnote>
  <w:endnote w:type="continuationSeparator" w:id="0">
    <w:p w:rsidR="0038237E" w:rsidRDefault="0038237E" w:rsidP="00EF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394018"/>
      <w:docPartObj>
        <w:docPartGallery w:val="Page Numbers (Bottom of Page)"/>
        <w:docPartUnique/>
      </w:docPartObj>
    </w:sdtPr>
    <w:sdtEndPr/>
    <w:sdtContent>
      <w:p w:rsidR="006448B8" w:rsidRDefault="007B5D17">
        <w:pPr>
          <w:pStyle w:val="a7"/>
          <w:jc w:val="center"/>
        </w:pPr>
        <w:r>
          <w:fldChar w:fldCharType="begin"/>
        </w:r>
        <w:r w:rsidR="006448B8">
          <w:instrText>PAGE   \* MERGEFORMAT</w:instrText>
        </w:r>
        <w:r>
          <w:fldChar w:fldCharType="separate"/>
        </w:r>
        <w:r w:rsidR="00EC1CE1">
          <w:rPr>
            <w:noProof/>
          </w:rPr>
          <w:t>2</w:t>
        </w:r>
        <w:r>
          <w:fldChar w:fldCharType="end"/>
        </w:r>
      </w:p>
    </w:sdtContent>
  </w:sdt>
  <w:p w:rsidR="00EF2B26" w:rsidRDefault="00EF2B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7E" w:rsidRDefault="0038237E" w:rsidP="00EF2B26">
      <w:pPr>
        <w:spacing w:after="0" w:line="240" w:lineRule="auto"/>
      </w:pPr>
      <w:r>
        <w:separator/>
      </w:r>
    </w:p>
  </w:footnote>
  <w:footnote w:type="continuationSeparator" w:id="0">
    <w:p w:rsidR="0038237E" w:rsidRDefault="0038237E" w:rsidP="00EF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295_"/>
      </v:shape>
    </w:pict>
  </w:numPicBullet>
  <w:numPicBullet w:numPicBulletId="1">
    <w:pict>
      <v:shape id="_x0000_i1029" type="#_x0000_t75" style="width:11.25pt;height:11.25pt" o:bullet="t">
        <v:imagedata r:id="rId2" o:title="BD14578_"/>
      </v:shape>
    </w:pict>
  </w:numPicBullet>
  <w:abstractNum w:abstractNumId="0" w15:restartNumberingAfterBreak="0">
    <w:nsid w:val="07D34EEB"/>
    <w:multiLevelType w:val="multilevel"/>
    <w:tmpl w:val="95BA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A0AEE"/>
    <w:multiLevelType w:val="hybridMultilevel"/>
    <w:tmpl w:val="20DA9CB4"/>
    <w:lvl w:ilvl="0" w:tplc="2D3CCF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F5C6B"/>
    <w:multiLevelType w:val="hybridMultilevel"/>
    <w:tmpl w:val="9E941E18"/>
    <w:lvl w:ilvl="0" w:tplc="7910D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6A88"/>
    <w:multiLevelType w:val="multilevel"/>
    <w:tmpl w:val="67E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01E91"/>
    <w:multiLevelType w:val="multilevel"/>
    <w:tmpl w:val="9406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17099"/>
    <w:multiLevelType w:val="multilevel"/>
    <w:tmpl w:val="F3E8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90389"/>
    <w:multiLevelType w:val="multilevel"/>
    <w:tmpl w:val="A722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07415"/>
    <w:multiLevelType w:val="hybridMultilevel"/>
    <w:tmpl w:val="41CA61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B32F8"/>
    <w:multiLevelType w:val="hybridMultilevel"/>
    <w:tmpl w:val="4508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3701"/>
    <w:multiLevelType w:val="multilevel"/>
    <w:tmpl w:val="CBAC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F01D3"/>
    <w:multiLevelType w:val="hybridMultilevel"/>
    <w:tmpl w:val="4C7E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172B1"/>
    <w:multiLevelType w:val="multilevel"/>
    <w:tmpl w:val="7A1C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BD0168"/>
    <w:multiLevelType w:val="hybridMultilevel"/>
    <w:tmpl w:val="1D745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E7C55"/>
    <w:multiLevelType w:val="multilevel"/>
    <w:tmpl w:val="18C2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50438"/>
    <w:multiLevelType w:val="multilevel"/>
    <w:tmpl w:val="031E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60ED4"/>
    <w:multiLevelType w:val="hybridMultilevel"/>
    <w:tmpl w:val="09508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00561"/>
    <w:multiLevelType w:val="multilevel"/>
    <w:tmpl w:val="235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F6754"/>
    <w:multiLevelType w:val="multilevel"/>
    <w:tmpl w:val="96B4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202F93"/>
    <w:multiLevelType w:val="hybridMultilevel"/>
    <w:tmpl w:val="9760C2FC"/>
    <w:lvl w:ilvl="0" w:tplc="7910D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F240A"/>
    <w:multiLevelType w:val="hybridMultilevel"/>
    <w:tmpl w:val="8C8AFAE6"/>
    <w:lvl w:ilvl="0" w:tplc="60EA8D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9168A"/>
    <w:multiLevelType w:val="hybridMultilevel"/>
    <w:tmpl w:val="03588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21FCA"/>
    <w:multiLevelType w:val="multilevel"/>
    <w:tmpl w:val="A5C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13100C"/>
    <w:multiLevelType w:val="hybridMultilevel"/>
    <w:tmpl w:val="B4D03694"/>
    <w:lvl w:ilvl="0" w:tplc="60EA8D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A4C82"/>
    <w:multiLevelType w:val="multilevel"/>
    <w:tmpl w:val="B576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104C10"/>
    <w:multiLevelType w:val="multilevel"/>
    <w:tmpl w:val="9A56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7379AC"/>
    <w:multiLevelType w:val="multilevel"/>
    <w:tmpl w:val="42A8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D73BF6"/>
    <w:multiLevelType w:val="hybridMultilevel"/>
    <w:tmpl w:val="915E2F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42391E"/>
    <w:multiLevelType w:val="multilevel"/>
    <w:tmpl w:val="C676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9952F9"/>
    <w:multiLevelType w:val="hybridMultilevel"/>
    <w:tmpl w:val="E6D0405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E636BA"/>
    <w:multiLevelType w:val="hybridMultilevel"/>
    <w:tmpl w:val="9150410A"/>
    <w:lvl w:ilvl="0" w:tplc="7910D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64BC9"/>
    <w:multiLevelType w:val="multilevel"/>
    <w:tmpl w:val="2CB2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0"/>
  </w:num>
  <w:num w:numId="3">
    <w:abstractNumId w:val="16"/>
  </w:num>
  <w:num w:numId="4">
    <w:abstractNumId w:val="17"/>
  </w:num>
  <w:num w:numId="5">
    <w:abstractNumId w:val="27"/>
  </w:num>
  <w:num w:numId="6">
    <w:abstractNumId w:val="25"/>
  </w:num>
  <w:num w:numId="7">
    <w:abstractNumId w:val="5"/>
  </w:num>
  <w:num w:numId="8">
    <w:abstractNumId w:val="24"/>
  </w:num>
  <w:num w:numId="9">
    <w:abstractNumId w:val="13"/>
  </w:num>
  <w:num w:numId="10">
    <w:abstractNumId w:val="14"/>
  </w:num>
  <w:num w:numId="11">
    <w:abstractNumId w:val="0"/>
  </w:num>
  <w:num w:numId="12">
    <w:abstractNumId w:val="11"/>
  </w:num>
  <w:num w:numId="13">
    <w:abstractNumId w:val="6"/>
  </w:num>
  <w:num w:numId="14">
    <w:abstractNumId w:val="3"/>
  </w:num>
  <w:num w:numId="15">
    <w:abstractNumId w:val="20"/>
  </w:num>
  <w:num w:numId="16">
    <w:abstractNumId w:val="28"/>
  </w:num>
  <w:num w:numId="17">
    <w:abstractNumId w:val="26"/>
  </w:num>
  <w:num w:numId="18">
    <w:abstractNumId w:val="10"/>
  </w:num>
  <w:num w:numId="19">
    <w:abstractNumId w:val="8"/>
  </w:num>
  <w:num w:numId="20">
    <w:abstractNumId w:val="12"/>
  </w:num>
  <w:num w:numId="21">
    <w:abstractNumId w:val="23"/>
  </w:num>
  <w:num w:numId="22">
    <w:abstractNumId w:val="2"/>
  </w:num>
  <w:num w:numId="23">
    <w:abstractNumId w:val="4"/>
  </w:num>
  <w:num w:numId="24">
    <w:abstractNumId w:val="9"/>
  </w:num>
  <w:num w:numId="25">
    <w:abstractNumId w:val="29"/>
  </w:num>
  <w:num w:numId="26">
    <w:abstractNumId w:val="22"/>
  </w:num>
  <w:num w:numId="27">
    <w:abstractNumId w:val="15"/>
  </w:num>
  <w:num w:numId="28">
    <w:abstractNumId w:val="18"/>
  </w:num>
  <w:num w:numId="29">
    <w:abstractNumId w:val="19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69E2"/>
    <w:rsid w:val="00070886"/>
    <w:rsid w:val="00077D53"/>
    <w:rsid w:val="00080770"/>
    <w:rsid w:val="000A34C6"/>
    <w:rsid w:val="000B4275"/>
    <w:rsid w:val="000B686A"/>
    <w:rsid w:val="000B6F41"/>
    <w:rsid w:val="001B5EA0"/>
    <w:rsid w:val="001E6C3A"/>
    <w:rsid w:val="00204B97"/>
    <w:rsid w:val="00211A76"/>
    <w:rsid w:val="002609F2"/>
    <w:rsid w:val="002B03DC"/>
    <w:rsid w:val="0038237E"/>
    <w:rsid w:val="00386BF9"/>
    <w:rsid w:val="003A04F9"/>
    <w:rsid w:val="003A671F"/>
    <w:rsid w:val="003C4F3D"/>
    <w:rsid w:val="003E4E07"/>
    <w:rsid w:val="003F4C1F"/>
    <w:rsid w:val="004009D1"/>
    <w:rsid w:val="004B2855"/>
    <w:rsid w:val="004C779E"/>
    <w:rsid w:val="00510504"/>
    <w:rsid w:val="005127F2"/>
    <w:rsid w:val="00555F4B"/>
    <w:rsid w:val="005A15A2"/>
    <w:rsid w:val="005C6780"/>
    <w:rsid w:val="00623209"/>
    <w:rsid w:val="00633B9E"/>
    <w:rsid w:val="006448B8"/>
    <w:rsid w:val="00646AA5"/>
    <w:rsid w:val="00650D34"/>
    <w:rsid w:val="00663B28"/>
    <w:rsid w:val="00677C15"/>
    <w:rsid w:val="006840C5"/>
    <w:rsid w:val="00695568"/>
    <w:rsid w:val="006D0C37"/>
    <w:rsid w:val="006D14D8"/>
    <w:rsid w:val="00757AA6"/>
    <w:rsid w:val="00794578"/>
    <w:rsid w:val="007A09A6"/>
    <w:rsid w:val="007B28FB"/>
    <w:rsid w:val="007B5D17"/>
    <w:rsid w:val="007D59EA"/>
    <w:rsid w:val="007E6BFF"/>
    <w:rsid w:val="00806909"/>
    <w:rsid w:val="00812ECE"/>
    <w:rsid w:val="00826FC8"/>
    <w:rsid w:val="008C11C2"/>
    <w:rsid w:val="00915A34"/>
    <w:rsid w:val="009307C1"/>
    <w:rsid w:val="00933EBB"/>
    <w:rsid w:val="0093503C"/>
    <w:rsid w:val="00964ED0"/>
    <w:rsid w:val="009769E2"/>
    <w:rsid w:val="009B0527"/>
    <w:rsid w:val="009B2797"/>
    <w:rsid w:val="009B7576"/>
    <w:rsid w:val="009D2695"/>
    <w:rsid w:val="00A0678C"/>
    <w:rsid w:val="00A81FF5"/>
    <w:rsid w:val="00AB1E90"/>
    <w:rsid w:val="00AB6FD9"/>
    <w:rsid w:val="00AD6345"/>
    <w:rsid w:val="00B22F86"/>
    <w:rsid w:val="00B30884"/>
    <w:rsid w:val="00B542B2"/>
    <w:rsid w:val="00B81301"/>
    <w:rsid w:val="00B86967"/>
    <w:rsid w:val="00B950E2"/>
    <w:rsid w:val="00C27C5D"/>
    <w:rsid w:val="00D2114A"/>
    <w:rsid w:val="00D24FEF"/>
    <w:rsid w:val="00D270C2"/>
    <w:rsid w:val="00D43C4D"/>
    <w:rsid w:val="00D874F9"/>
    <w:rsid w:val="00D93B44"/>
    <w:rsid w:val="00DF057D"/>
    <w:rsid w:val="00E81278"/>
    <w:rsid w:val="00E92818"/>
    <w:rsid w:val="00EC1CE1"/>
    <w:rsid w:val="00EF2B26"/>
    <w:rsid w:val="00EF6254"/>
    <w:rsid w:val="00EF75E4"/>
    <w:rsid w:val="00F06BF6"/>
    <w:rsid w:val="00F376A9"/>
    <w:rsid w:val="00F41C42"/>
    <w:rsid w:val="00F712E5"/>
    <w:rsid w:val="00F84B2A"/>
    <w:rsid w:val="00FB2E98"/>
    <w:rsid w:val="00FB527E"/>
    <w:rsid w:val="00FE6C97"/>
    <w:rsid w:val="00FF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53362BA-7642-4725-BF1C-B409A6E8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78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C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B26"/>
  </w:style>
  <w:style w:type="paragraph" w:styleId="a7">
    <w:name w:val="footer"/>
    <w:basedOn w:val="a"/>
    <w:link w:val="a8"/>
    <w:uiPriority w:val="99"/>
    <w:unhideWhenUsed/>
    <w:rsid w:val="00EF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B26"/>
  </w:style>
  <w:style w:type="paragraph" w:styleId="a9">
    <w:name w:val="No Spacing"/>
    <w:link w:val="aa"/>
    <w:uiPriority w:val="1"/>
    <w:qFormat/>
    <w:rsid w:val="00EF2B26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EF2B26"/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77C1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b">
    <w:name w:val="Normal (Web)"/>
    <w:basedOn w:val="a"/>
    <w:uiPriority w:val="99"/>
    <w:unhideWhenUsed/>
    <w:rsid w:val="0067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77D53"/>
    <w:rPr>
      <w:b/>
      <w:bCs/>
    </w:rPr>
  </w:style>
  <w:style w:type="paragraph" w:styleId="ad">
    <w:name w:val="List Paragraph"/>
    <w:basedOn w:val="a"/>
    <w:uiPriority w:val="34"/>
    <w:qFormat/>
    <w:rsid w:val="00F712E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62320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text">
    <w:name w:val="text"/>
    <w:basedOn w:val="a"/>
    <w:rsid w:val="00623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styleId="ae">
    <w:name w:val="Body Text Indent"/>
    <w:basedOn w:val="a"/>
    <w:link w:val="af"/>
    <w:rsid w:val="001E6C3A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1E6C3A"/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B6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0E32-59E5-4BE7-A32D-2A5E080E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12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55</cp:revision>
  <dcterms:created xsi:type="dcterms:W3CDTF">2015-02-26T09:21:00Z</dcterms:created>
  <dcterms:modified xsi:type="dcterms:W3CDTF">2025-01-16T13:13:00Z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35771</vt:lpwstr>
  </property>
</Properties>
</file>